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2" w:rsidRDefault="006E5092" w:rsidP="00F917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166210" w:rsidRPr="00F9172A" w:rsidRDefault="00113A7B" w:rsidP="00F917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9F12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</w:t>
      </w:r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Утверждаю</w:t>
      </w:r>
    </w:p>
    <w:p w:rsidR="00113A7B" w:rsidRDefault="00113A7B" w:rsidP="00F917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</w:t>
      </w:r>
      <w:r w:rsidR="009F12EA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</w:t>
      </w:r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</w:t>
      </w:r>
      <w:r w:rsidR="00310DA5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и</w:t>
      </w:r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. о. директора ГАПОУ </w:t>
      </w:r>
      <w:proofErr w:type="gramStart"/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>Уфимский</w:t>
      </w:r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1819C8" w:rsidRDefault="00113A7B" w:rsidP="00F9172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    </w:t>
      </w:r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</w:t>
      </w:r>
      <w:proofErr w:type="spellStart"/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>топливн</w:t>
      </w:r>
      <w:proofErr w:type="gramStart"/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>о</w:t>
      </w:r>
      <w:proofErr w:type="spellEnd"/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>-</w:t>
      </w:r>
      <w:proofErr w:type="gramEnd"/>
      <w:r w:rsidR="006E5092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-энергетический колледж   </w:t>
      </w:r>
    </w:p>
    <w:p w:rsidR="00166210" w:rsidRDefault="009F12EA" w:rsidP="0062472A">
      <w:pPr>
        <w:shd w:val="clear" w:color="auto" w:fill="FFFFFF"/>
        <w:spacing w:after="0" w:line="240" w:lineRule="auto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</w:t>
      </w:r>
      <w:r w:rsidR="00B51698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</w:t>
      </w:r>
      <w:r w:rsidR="00CE6185">
        <w:rPr>
          <w:rFonts w:ascii="Times New Roman" w:hAnsi="Times New Roman"/>
          <w:bCs/>
          <w:color w:val="000000"/>
          <w:kern w:val="36"/>
          <w:sz w:val="28"/>
          <w:szCs w:val="28"/>
        </w:rPr>
        <w:t>___________</w:t>
      </w:r>
      <w:r w:rsidR="00B51698">
        <w:rPr>
          <w:rFonts w:ascii="Times New Roman" w:hAnsi="Times New Roman"/>
          <w:bCs/>
          <w:color w:val="000000"/>
          <w:kern w:val="36"/>
          <w:sz w:val="28"/>
          <w:szCs w:val="28"/>
        </w:rPr>
        <w:t>__ Г.Р. Дымова</w:t>
      </w:r>
    </w:p>
    <w:p w:rsidR="00166210" w:rsidRPr="00E543A5" w:rsidRDefault="006D796E" w:rsidP="006D796E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6D796E">
        <w:rPr>
          <w:sz w:val="28"/>
          <w:szCs w:val="28"/>
        </w:rPr>
        <w:t xml:space="preserve">                                                        </w:t>
      </w:r>
      <w:r w:rsidR="00E543A5">
        <w:rPr>
          <w:sz w:val="28"/>
          <w:szCs w:val="28"/>
        </w:rPr>
        <w:t xml:space="preserve">           </w:t>
      </w:r>
      <w:bookmarkStart w:id="0" w:name="_GoBack"/>
      <w:bookmarkEnd w:id="0"/>
      <w:r w:rsidR="00E543A5">
        <w:rPr>
          <w:sz w:val="28"/>
          <w:szCs w:val="28"/>
        </w:rPr>
        <w:t xml:space="preserve"> </w:t>
      </w:r>
      <w:r w:rsidR="00E543A5">
        <w:rPr>
          <w:b w:val="0"/>
          <w:sz w:val="28"/>
          <w:szCs w:val="28"/>
        </w:rPr>
        <w:t>«__» ________ 2018</w:t>
      </w:r>
      <w:r w:rsidRPr="00E543A5">
        <w:rPr>
          <w:b w:val="0"/>
          <w:sz w:val="28"/>
          <w:szCs w:val="28"/>
        </w:rPr>
        <w:t xml:space="preserve"> г.</w:t>
      </w:r>
    </w:p>
    <w:p w:rsidR="00166210" w:rsidRDefault="00166210" w:rsidP="00954447">
      <w:pPr>
        <w:pStyle w:val="20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166210" w:rsidRPr="00954447" w:rsidRDefault="00166210" w:rsidP="00954447">
      <w:pPr>
        <w:pStyle w:val="20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166210" w:rsidRPr="00BA571F" w:rsidRDefault="00166210" w:rsidP="00954447">
      <w:pPr>
        <w:pStyle w:val="20"/>
        <w:shd w:val="clear" w:color="auto" w:fill="auto"/>
        <w:spacing w:line="240" w:lineRule="auto"/>
        <w:ind w:left="20"/>
        <w:jc w:val="center"/>
        <w:rPr>
          <w:sz w:val="32"/>
          <w:szCs w:val="32"/>
        </w:rPr>
      </w:pPr>
      <w:r w:rsidRPr="00BA571F">
        <w:rPr>
          <w:sz w:val="32"/>
          <w:szCs w:val="32"/>
        </w:rPr>
        <w:t xml:space="preserve">ДОПОЛНЕНИЯ </w:t>
      </w:r>
    </w:p>
    <w:p w:rsidR="00166210" w:rsidRPr="00987836" w:rsidRDefault="00166210" w:rsidP="00954447">
      <w:pPr>
        <w:pStyle w:val="20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987836">
        <w:rPr>
          <w:sz w:val="28"/>
          <w:szCs w:val="28"/>
        </w:rPr>
        <w:t>в должностную инструкцию замести</w:t>
      </w:r>
      <w:r w:rsidR="0034371D">
        <w:rPr>
          <w:sz w:val="28"/>
          <w:szCs w:val="28"/>
        </w:rPr>
        <w:t>теля дире</w:t>
      </w:r>
      <w:r w:rsidR="00B51698">
        <w:rPr>
          <w:sz w:val="28"/>
          <w:szCs w:val="28"/>
        </w:rPr>
        <w:t>ктора по воспитательной</w:t>
      </w:r>
      <w:r w:rsidRPr="00987836">
        <w:rPr>
          <w:sz w:val="28"/>
          <w:szCs w:val="28"/>
        </w:rPr>
        <w:t xml:space="preserve"> работе</w:t>
      </w:r>
    </w:p>
    <w:p w:rsidR="00166210" w:rsidRDefault="00166210" w:rsidP="00BA571F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166210" w:rsidRPr="00953002" w:rsidRDefault="00166210" w:rsidP="00DE2648">
      <w:pPr>
        <w:pStyle w:val="20"/>
        <w:shd w:val="clear" w:color="auto" w:fill="auto"/>
        <w:spacing w:line="240" w:lineRule="auto"/>
        <w:ind w:left="20" w:right="-186"/>
        <w:rPr>
          <w:b w:val="0"/>
          <w:sz w:val="24"/>
          <w:szCs w:val="24"/>
        </w:rPr>
      </w:pPr>
    </w:p>
    <w:p w:rsidR="00166210" w:rsidRPr="00FD1DFE" w:rsidRDefault="00166210" w:rsidP="00DE2648">
      <w:pPr>
        <w:pStyle w:val="20"/>
        <w:shd w:val="clear" w:color="auto" w:fill="auto"/>
        <w:spacing w:line="240" w:lineRule="auto"/>
        <w:ind w:left="-360" w:right="-186" w:firstLine="360"/>
        <w:jc w:val="both"/>
        <w:rPr>
          <w:b w:val="0"/>
          <w:sz w:val="28"/>
          <w:szCs w:val="28"/>
        </w:rPr>
      </w:pPr>
      <w:r w:rsidRPr="00FD1DFE">
        <w:rPr>
          <w:b w:val="0"/>
          <w:sz w:val="28"/>
          <w:szCs w:val="28"/>
        </w:rPr>
        <w:t xml:space="preserve">   1. Дополнить раздел </w:t>
      </w:r>
      <w:r w:rsidR="00064E46">
        <w:rPr>
          <w:b w:val="0"/>
          <w:sz w:val="28"/>
          <w:szCs w:val="28"/>
        </w:rPr>
        <w:t xml:space="preserve">2 </w:t>
      </w:r>
      <w:r w:rsidRPr="00FD1DFE">
        <w:rPr>
          <w:b w:val="0"/>
          <w:sz w:val="28"/>
          <w:szCs w:val="28"/>
        </w:rPr>
        <w:t>«Должностные обязанности»</w:t>
      </w:r>
      <w:r>
        <w:rPr>
          <w:b w:val="0"/>
          <w:sz w:val="28"/>
          <w:szCs w:val="28"/>
        </w:rPr>
        <w:t xml:space="preserve"> пунктами следующего содержания</w:t>
      </w:r>
      <w:r w:rsidRPr="00FD1DFE">
        <w:rPr>
          <w:b w:val="0"/>
          <w:sz w:val="28"/>
          <w:szCs w:val="28"/>
        </w:rPr>
        <w:t>:</w:t>
      </w:r>
    </w:p>
    <w:p w:rsidR="00166210" w:rsidRPr="00FD1DFE" w:rsidRDefault="00166210" w:rsidP="00DE2648">
      <w:pPr>
        <w:pStyle w:val="20"/>
        <w:shd w:val="clear" w:color="auto" w:fill="auto"/>
        <w:spacing w:line="240" w:lineRule="auto"/>
        <w:ind w:left="-360" w:right="-186" w:firstLine="360"/>
        <w:jc w:val="both"/>
        <w:rPr>
          <w:b w:val="0"/>
          <w:sz w:val="28"/>
          <w:szCs w:val="28"/>
        </w:rPr>
      </w:pPr>
      <w:r w:rsidRPr="00FD1DFE">
        <w:rPr>
          <w:b w:val="0"/>
          <w:sz w:val="28"/>
          <w:szCs w:val="28"/>
        </w:rPr>
        <w:t xml:space="preserve">- выполняет </w:t>
      </w:r>
      <w:r>
        <w:rPr>
          <w:b w:val="0"/>
          <w:sz w:val="28"/>
          <w:szCs w:val="28"/>
        </w:rPr>
        <w:t xml:space="preserve">обязанности </w:t>
      </w:r>
      <w:proofErr w:type="gramStart"/>
      <w:r>
        <w:rPr>
          <w:b w:val="0"/>
          <w:sz w:val="28"/>
          <w:szCs w:val="28"/>
        </w:rPr>
        <w:t>ответственного</w:t>
      </w:r>
      <w:proofErr w:type="gramEnd"/>
      <w:r w:rsidRPr="00FD1DFE">
        <w:rPr>
          <w:b w:val="0"/>
          <w:sz w:val="28"/>
          <w:szCs w:val="28"/>
        </w:rPr>
        <w:t xml:space="preserve"> за профилактику коррупционных и иных правонарушений, противодействие коррупции, за сотрудничество с правоохранительными органами</w:t>
      </w:r>
      <w:r w:rsidR="0062472A">
        <w:rPr>
          <w:b w:val="0"/>
          <w:sz w:val="28"/>
          <w:szCs w:val="28"/>
        </w:rPr>
        <w:t>;</w:t>
      </w:r>
    </w:p>
    <w:p w:rsidR="00166210" w:rsidRPr="00DE2648" w:rsidRDefault="00166210" w:rsidP="00DE2648">
      <w:pPr>
        <w:pStyle w:val="20"/>
        <w:shd w:val="clear" w:color="auto" w:fill="auto"/>
        <w:spacing w:line="240" w:lineRule="auto"/>
        <w:ind w:left="-360" w:right="-186" w:firstLine="360"/>
        <w:jc w:val="both"/>
        <w:rPr>
          <w:b w:val="0"/>
          <w:sz w:val="28"/>
          <w:szCs w:val="28"/>
        </w:rPr>
      </w:pPr>
      <w:r w:rsidRPr="00DE2648">
        <w:rPr>
          <w:b w:val="0"/>
          <w:sz w:val="28"/>
          <w:szCs w:val="28"/>
        </w:rPr>
        <w:t>- анализирует состояние учебно-методической и воспитательной работы антикоррупционной направленности в учреждении и разрабатывает предложени</w:t>
      </w:r>
      <w:r w:rsidR="001159E9">
        <w:rPr>
          <w:b w:val="0"/>
          <w:sz w:val="28"/>
          <w:szCs w:val="28"/>
        </w:rPr>
        <w:t>я по повышению ее эффективности;</w:t>
      </w:r>
    </w:p>
    <w:p w:rsidR="00166210" w:rsidRPr="00DE2648" w:rsidRDefault="00166210" w:rsidP="00387979">
      <w:pPr>
        <w:pStyle w:val="21"/>
        <w:shd w:val="clear" w:color="auto" w:fill="auto"/>
        <w:spacing w:line="240" w:lineRule="auto"/>
        <w:ind w:left="-360"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E2648">
        <w:rPr>
          <w:sz w:val="28"/>
          <w:szCs w:val="28"/>
        </w:rPr>
        <w:t xml:space="preserve">оказывает помощь </w:t>
      </w:r>
      <w:r w:rsidR="001159E9">
        <w:rPr>
          <w:sz w:val="28"/>
          <w:szCs w:val="28"/>
        </w:rPr>
        <w:t xml:space="preserve">учителям и </w:t>
      </w:r>
      <w:r w:rsidRPr="00DE2648">
        <w:rPr>
          <w:sz w:val="28"/>
          <w:szCs w:val="28"/>
        </w:rPr>
        <w:t>преподавателям в разработке и реализации образовательных программ, способствующих формированию антикоррупционного мировоззрения, повышения уровня правосознания правовой культуры воспитанников;</w:t>
      </w:r>
    </w:p>
    <w:p w:rsidR="00166210" w:rsidRPr="00DE2648" w:rsidRDefault="00166210" w:rsidP="00387979">
      <w:pPr>
        <w:pStyle w:val="21"/>
        <w:shd w:val="clear" w:color="auto" w:fill="auto"/>
        <w:spacing w:line="240" w:lineRule="auto"/>
        <w:ind w:left="-360"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E2648">
        <w:rPr>
          <w:sz w:val="28"/>
          <w:szCs w:val="28"/>
        </w:rPr>
        <w:t xml:space="preserve">осуществляет регулярный мониторинг хода и эффективности реализации антикоррупционной политики, ежегодно представляет директору </w:t>
      </w:r>
      <w:r>
        <w:rPr>
          <w:sz w:val="28"/>
          <w:szCs w:val="28"/>
        </w:rPr>
        <w:t>учреждения</w:t>
      </w:r>
      <w:r w:rsidRPr="00DE2648">
        <w:rPr>
          <w:sz w:val="28"/>
          <w:szCs w:val="28"/>
        </w:rPr>
        <w:t xml:space="preserve"> соответствующий отчёт, вносит в антикоррупционную политику изменения и дополнения;</w:t>
      </w:r>
    </w:p>
    <w:p w:rsidR="00166210" w:rsidRPr="00DE2648" w:rsidRDefault="00166210" w:rsidP="00387979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выявляет и устраняет причинен условия, порождающие коррупцию;</w:t>
      </w:r>
    </w:p>
    <w:p w:rsidR="00166210" w:rsidRPr="00DE2648" w:rsidRDefault="00166210" w:rsidP="00387979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вырабатывает оптимальные механизмы защиты от прони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кновения коррупции в учреждение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снижению в ней коррупционных рисков;</w:t>
      </w:r>
    </w:p>
    <w:p w:rsidR="00166210" w:rsidRPr="00DE2648" w:rsidRDefault="00166210" w:rsidP="00387979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создает единую систему мониторинга и информирования сотрудников по проблемам коррупции;</w:t>
      </w:r>
    </w:p>
    <w:p w:rsidR="00166210" w:rsidRPr="00DE2648" w:rsidRDefault="00166210" w:rsidP="00387979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осуществляет антикоррупционную пропаганду и воспитание;</w:t>
      </w:r>
    </w:p>
    <w:p w:rsidR="00166210" w:rsidRPr="00FD1DFE" w:rsidRDefault="00166210" w:rsidP="00387979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вносит предложения на рассмотрение педагогического совета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DE264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совершенствованию деятельности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166210" w:rsidRPr="00FD1DFE" w:rsidRDefault="00166210" w:rsidP="007C1E60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166210" w:rsidRPr="00FD1DFE" w:rsidRDefault="00166210" w:rsidP="007C1E60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содействует работе по проведению анализа и экспе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ртизы издаваемых администрацией учреждения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документов нормативного характера по вопросам противодействия коррупции;</w:t>
      </w:r>
    </w:p>
    <w:p w:rsidR="00166210" w:rsidRPr="00FD1DFE" w:rsidRDefault="00166210" w:rsidP="000F3076">
      <w:pPr>
        <w:widowControl w:val="0"/>
        <w:tabs>
          <w:tab w:val="left" w:pos="180"/>
        </w:tabs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166210" w:rsidRPr="00FD1DFE" w:rsidRDefault="00166210" w:rsidP="000F3076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незамедлительно информирует директора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в соответствии с </w:t>
      </w:r>
      <w:r w:rsidRPr="000F3076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Порядком уведомления о фактах обращения в целях склонения работников к совершению коррупционных правонарушений </w:t>
      </w:r>
      <w:r w:rsidRPr="000F3076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о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случаях склонения работника к совершению коррупционных правонарушений;</w:t>
      </w:r>
    </w:p>
    <w:p w:rsidR="00166210" w:rsidRPr="00FD1DFE" w:rsidRDefault="00166210" w:rsidP="000F3076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незамедлительно информирует директора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66210" w:rsidRPr="00FD1DFE" w:rsidRDefault="00166210" w:rsidP="000F3076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сообщает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директору учреждения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о возможности возникновения либо возникшем у работника конфликте интересов;</w:t>
      </w:r>
    </w:p>
    <w:p w:rsidR="00166210" w:rsidRPr="00FD1DFE" w:rsidRDefault="00166210" w:rsidP="000F3076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оказывает консультативную помощь субъектам антикоррупционной политики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166210" w:rsidRDefault="00166210" w:rsidP="001A3C8B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66210" w:rsidRDefault="00166210" w:rsidP="001A3C8B">
      <w:pPr>
        <w:pStyle w:val="20"/>
        <w:shd w:val="clear" w:color="auto" w:fill="auto"/>
        <w:spacing w:line="240" w:lineRule="auto"/>
        <w:ind w:left="-36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 Дополнить раздел </w:t>
      </w:r>
      <w:r w:rsidR="00064E4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>«Права» пунктами следующего содержания:</w:t>
      </w:r>
    </w:p>
    <w:p w:rsidR="00166210" w:rsidRPr="001A3C8B" w:rsidRDefault="00166210" w:rsidP="001A3C8B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- 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знакомиться с проектами решений руководства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касающимися его деятельности;</w:t>
      </w:r>
    </w:p>
    <w:p w:rsidR="00166210" w:rsidRPr="001A3C8B" w:rsidRDefault="00166210" w:rsidP="001A3C8B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- 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вносить предложения по совершенствованию работы, связанной с предусмотренными настоящей инструкцией обязанностями;</w:t>
      </w:r>
    </w:p>
    <w:p w:rsidR="00166210" w:rsidRPr="001A3C8B" w:rsidRDefault="00166210" w:rsidP="001A3C8B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- 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 пределах своей компетенции сообщать непосредственному руководителю обо всех недостатках в деятельности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учреждения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выявленных в процессе исполнения своих должностных обязанностей и вносить предложения по их устранению;</w:t>
      </w:r>
    </w:p>
    <w:p w:rsidR="00166210" w:rsidRPr="001A3C8B" w:rsidRDefault="00166210" w:rsidP="001A3C8B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        - 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запрашивать лично или по поручению рук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оводства </w:t>
      </w:r>
      <w:r w:rsidRPr="001A3C8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информацию и документы, необходимые для выполнения его должностных обязанностей.</w:t>
      </w:r>
    </w:p>
    <w:p w:rsidR="00166210" w:rsidRDefault="00166210" w:rsidP="00EF28C4">
      <w:pPr>
        <w:pStyle w:val="20"/>
        <w:shd w:val="clear" w:color="auto" w:fill="auto"/>
        <w:spacing w:line="240" w:lineRule="auto"/>
        <w:ind w:left="-36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3. Дополнить раздел «Ответственность» пунктом следующего содержания:</w:t>
      </w:r>
    </w:p>
    <w:p w:rsidR="00166210" w:rsidRDefault="00166210" w:rsidP="00EF28C4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- 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За неисполнение или ненадлежащее исполнение без уважительных причин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обязанностей </w:t>
      </w:r>
      <w:r w:rsidRPr="00EF28C4">
        <w:rPr>
          <w:rFonts w:ascii="Times New Roman" w:hAnsi="Times New Roman"/>
          <w:sz w:val="28"/>
          <w:szCs w:val="28"/>
        </w:rPr>
        <w:t>ответственного за профилактику коррупционных и иных правонарушений, противодействие коррупции, за сотрудничество с правоохранительными органами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несёт дисциплинарную ответственность в порядке, определенном трудовым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административным и уголовным</w:t>
      </w:r>
      <w:r w:rsidRPr="00FD1DFE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законодательством.</w:t>
      </w:r>
    </w:p>
    <w:p w:rsidR="00166210" w:rsidRDefault="00166210" w:rsidP="00EF28C4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166210" w:rsidRDefault="00166210" w:rsidP="00EF28C4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1159E9" w:rsidRDefault="001159E9" w:rsidP="00EF28C4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1159E9" w:rsidRPr="00FD1DFE" w:rsidRDefault="001159E9" w:rsidP="00EF28C4">
      <w:pPr>
        <w:widowControl w:val="0"/>
        <w:spacing w:after="0" w:line="240" w:lineRule="auto"/>
        <w:ind w:left="-360" w:right="-186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166210" w:rsidRPr="00FD1DFE" w:rsidRDefault="00166210" w:rsidP="00EF28C4">
      <w:pPr>
        <w:spacing w:after="0" w:line="240" w:lineRule="auto"/>
        <w:ind w:left="-360" w:right="-186" w:firstLine="360"/>
        <w:rPr>
          <w:rFonts w:ascii="Times New Roman" w:hAnsi="Times New Roman"/>
          <w:sz w:val="28"/>
          <w:szCs w:val="28"/>
          <w:lang w:eastAsia="ru-RU"/>
        </w:rPr>
      </w:pPr>
    </w:p>
    <w:p w:rsidR="00166210" w:rsidRDefault="00826E42" w:rsidP="00DE2648">
      <w:pPr>
        <w:autoSpaceDE w:val="0"/>
        <w:autoSpaceDN w:val="0"/>
        <w:adjustRightInd w:val="0"/>
        <w:spacing w:before="60" w:after="0" w:line="240" w:lineRule="auto"/>
        <w:ind w:left="-360" w:right="-186" w:firstLine="36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 дополнением в должностную инструкцию</w:t>
      </w:r>
      <w:r w:rsidR="00B61E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159E9">
        <w:rPr>
          <w:rFonts w:ascii="Times New Roman" w:hAnsi="Times New Roman"/>
          <w:bCs/>
          <w:sz w:val="28"/>
          <w:szCs w:val="28"/>
          <w:lang w:eastAsia="ru-RU"/>
        </w:rPr>
        <w:t>ознакомлен</w:t>
      </w:r>
      <w:proofErr w:type="gramEnd"/>
    </w:p>
    <w:p w:rsidR="001159E9" w:rsidRDefault="001159E9" w:rsidP="00DE2648">
      <w:pPr>
        <w:autoSpaceDE w:val="0"/>
        <w:autoSpaceDN w:val="0"/>
        <w:adjustRightInd w:val="0"/>
        <w:spacing w:before="60" w:after="0" w:line="240" w:lineRule="auto"/>
        <w:ind w:left="-360" w:right="-186" w:firstLine="36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«___» ___________ 2018 г.  </w:t>
      </w:r>
      <w:r w:rsidR="00B61EE8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E543A5">
        <w:rPr>
          <w:rFonts w:ascii="Times New Roman" w:hAnsi="Times New Roman"/>
          <w:bCs/>
          <w:sz w:val="28"/>
          <w:szCs w:val="28"/>
          <w:lang w:eastAsia="ru-RU"/>
        </w:rPr>
        <w:t xml:space="preserve"> К.В. </w:t>
      </w:r>
      <w:proofErr w:type="spellStart"/>
      <w:r w:rsidR="00E543A5">
        <w:rPr>
          <w:rFonts w:ascii="Times New Roman" w:hAnsi="Times New Roman"/>
          <w:bCs/>
          <w:sz w:val="28"/>
          <w:szCs w:val="28"/>
          <w:lang w:eastAsia="ru-RU"/>
        </w:rPr>
        <w:t>Гал</w:t>
      </w:r>
      <w:r w:rsidR="00C848E0">
        <w:rPr>
          <w:rFonts w:ascii="Times New Roman" w:hAnsi="Times New Roman"/>
          <w:bCs/>
          <w:sz w:val="28"/>
          <w:szCs w:val="28"/>
          <w:lang w:eastAsia="ru-RU"/>
        </w:rPr>
        <w:t>ямова</w:t>
      </w:r>
      <w:proofErr w:type="spellEnd"/>
    </w:p>
    <w:p w:rsidR="00FE3BF2" w:rsidRPr="00A8268A" w:rsidRDefault="00FE3BF2" w:rsidP="00DE2648">
      <w:pPr>
        <w:autoSpaceDE w:val="0"/>
        <w:autoSpaceDN w:val="0"/>
        <w:adjustRightInd w:val="0"/>
        <w:spacing w:before="60" w:after="0" w:line="240" w:lineRule="auto"/>
        <w:ind w:left="-360" w:right="-186" w:firstLine="36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FE3BF2" w:rsidRPr="00A8268A" w:rsidSect="009544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C7"/>
    <w:multiLevelType w:val="multilevel"/>
    <w:tmpl w:val="1142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3D131CC"/>
    <w:multiLevelType w:val="multilevel"/>
    <w:tmpl w:val="39F843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B90D7E"/>
    <w:multiLevelType w:val="multilevel"/>
    <w:tmpl w:val="B82E3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A906A9"/>
    <w:multiLevelType w:val="multilevel"/>
    <w:tmpl w:val="7B04B2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A539B8"/>
    <w:multiLevelType w:val="multilevel"/>
    <w:tmpl w:val="AB240E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523F"/>
    <w:rsid w:val="00064E46"/>
    <w:rsid w:val="000857F6"/>
    <w:rsid w:val="000A05FF"/>
    <w:rsid w:val="000F3076"/>
    <w:rsid w:val="00113A7B"/>
    <w:rsid w:val="001159E9"/>
    <w:rsid w:val="0013665C"/>
    <w:rsid w:val="00166210"/>
    <w:rsid w:val="001819C8"/>
    <w:rsid w:val="00190973"/>
    <w:rsid w:val="001A3C8B"/>
    <w:rsid w:val="00211E46"/>
    <w:rsid w:val="002860D6"/>
    <w:rsid w:val="00310DA5"/>
    <w:rsid w:val="00320FA1"/>
    <w:rsid w:val="0034371D"/>
    <w:rsid w:val="00387979"/>
    <w:rsid w:val="003A0CD4"/>
    <w:rsid w:val="003C5636"/>
    <w:rsid w:val="00431DF0"/>
    <w:rsid w:val="00457012"/>
    <w:rsid w:val="004E1F50"/>
    <w:rsid w:val="004E7E46"/>
    <w:rsid w:val="004F523F"/>
    <w:rsid w:val="005F6EC6"/>
    <w:rsid w:val="0062472A"/>
    <w:rsid w:val="00674A66"/>
    <w:rsid w:val="006D796E"/>
    <w:rsid w:val="006E5092"/>
    <w:rsid w:val="007011CF"/>
    <w:rsid w:val="00711B63"/>
    <w:rsid w:val="00773CD5"/>
    <w:rsid w:val="007C1E60"/>
    <w:rsid w:val="007C3B42"/>
    <w:rsid w:val="00816BDB"/>
    <w:rsid w:val="00826E42"/>
    <w:rsid w:val="00850DCD"/>
    <w:rsid w:val="00880E25"/>
    <w:rsid w:val="00911F84"/>
    <w:rsid w:val="00953002"/>
    <w:rsid w:val="00954447"/>
    <w:rsid w:val="00987836"/>
    <w:rsid w:val="009C7002"/>
    <w:rsid w:val="009F12EA"/>
    <w:rsid w:val="009F4C39"/>
    <w:rsid w:val="00A8268A"/>
    <w:rsid w:val="00B51698"/>
    <w:rsid w:val="00B52EAD"/>
    <w:rsid w:val="00B61EE8"/>
    <w:rsid w:val="00BA571F"/>
    <w:rsid w:val="00C23475"/>
    <w:rsid w:val="00C67066"/>
    <w:rsid w:val="00C7025B"/>
    <w:rsid w:val="00C70B06"/>
    <w:rsid w:val="00C848E0"/>
    <w:rsid w:val="00CA270C"/>
    <w:rsid w:val="00CE6185"/>
    <w:rsid w:val="00DD0B9F"/>
    <w:rsid w:val="00DE2648"/>
    <w:rsid w:val="00E543A5"/>
    <w:rsid w:val="00E74D51"/>
    <w:rsid w:val="00EF28C4"/>
    <w:rsid w:val="00F727E0"/>
    <w:rsid w:val="00F9172A"/>
    <w:rsid w:val="00FC11AF"/>
    <w:rsid w:val="00FD1DFE"/>
    <w:rsid w:val="00FE3BF2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F523F"/>
    <w:rPr>
      <w:rFonts w:ascii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4F523F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523F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/>
      <w:b/>
      <w:bCs/>
      <w:spacing w:val="-2"/>
      <w:sz w:val="20"/>
      <w:szCs w:val="20"/>
    </w:rPr>
  </w:style>
  <w:style w:type="paragraph" w:customStyle="1" w:styleId="21">
    <w:name w:val="Основной текст2"/>
    <w:basedOn w:val="a"/>
    <w:link w:val="a3"/>
    <w:uiPriority w:val="99"/>
    <w:rsid w:val="004F523F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/>
      <w:spacing w:val="1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1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16B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B025-5E73-4626-8389-9429472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</dc:creator>
  <cp:keywords/>
  <dc:description/>
  <cp:lastModifiedBy>Administrator</cp:lastModifiedBy>
  <cp:revision>47</cp:revision>
  <cp:lastPrinted>2018-10-17T14:37:00Z</cp:lastPrinted>
  <dcterms:created xsi:type="dcterms:W3CDTF">2016-02-08T09:08:00Z</dcterms:created>
  <dcterms:modified xsi:type="dcterms:W3CDTF">2018-10-17T14:38:00Z</dcterms:modified>
</cp:coreProperties>
</file>