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B" w:rsidRPr="00127413" w:rsidRDefault="00127413" w:rsidP="00B6216D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127413">
        <w:rPr>
          <w:rFonts w:ascii="Times New Roman" w:hAnsi="Times New Roman"/>
          <w:sz w:val="28"/>
          <w:szCs w:val="28"/>
        </w:rPr>
        <w:t>Министерство образования Республики Башкортостан</w:t>
      </w:r>
    </w:p>
    <w:p w:rsidR="00127413" w:rsidRPr="00127413" w:rsidRDefault="00127413" w:rsidP="00B6216D">
      <w:pPr>
        <w:spacing w:after="0" w:line="360" w:lineRule="exact"/>
        <w:jc w:val="center"/>
      </w:pPr>
      <w:r w:rsidRPr="00127413">
        <w:rPr>
          <w:rFonts w:ascii="Times New Roman" w:hAnsi="Times New Roman"/>
          <w:sz w:val="28"/>
          <w:szCs w:val="28"/>
        </w:rPr>
        <w:t>ГАПОУ Уфимский топливно-энергетический колледж</w:t>
      </w: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B6216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127413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132C1B" w:rsidRDefault="0063377D" w:rsidP="0012741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…</w:t>
      </w: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2C1B" w:rsidRDefault="00B6216D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32"/>
          <w:szCs w:val="32"/>
        </w:rPr>
        <w:t>на 20</w:t>
      </w:r>
      <w:r w:rsidR="008C590F" w:rsidRPr="008C590F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20</w:t>
      </w:r>
      <w:r w:rsidR="00EC5E48">
        <w:rPr>
          <w:rFonts w:ascii="Times New Roman" w:hAnsi="Times New Roman" w:cs="Times New Roman"/>
          <w:bCs/>
          <w:sz w:val="32"/>
          <w:szCs w:val="32"/>
        </w:rPr>
        <w:t>2</w:t>
      </w:r>
      <w:r w:rsidR="008C590F" w:rsidRPr="008C590F">
        <w:rPr>
          <w:rFonts w:ascii="Times New Roman" w:hAnsi="Times New Roman" w:cs="Times New Roman"/>
          <w:bCs/>
          <w:sz w:val="32"/>
          <w:szCs w:val="32"/>
        </w:rPr>
        <w:t>1</w:t>
      </w:r>
      <w:r>
        <w:rPr>
          <w:rFonts w:ascii="Times New Roman" w:hAnsi="Times New Roman" w:cs="Times New Roman"/>
          <w:bCs/>
          <w:sz w:val="32"/>
          <w:szCs w:val="32"/>
        </w:rPr>
        <w:t xml:space="preserve"> учебный год</w:t>
      </w: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C1B" w:rsidRDefault="00EC5E48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1D6315">
        <w:rPr>
          <w:rFonts w:ascii="Times New Roman" w:hAnsi="Times New Roman" w:cs="Times New Roman"/>
          <w:bCs/>
          <w:sz w:val="28"/>
          <w:szCs w:val="28"/>
        </w:rPr>
        <w:t>Уф</w:t>
      </w:r>
      <w:r w:rsidR="00B6216D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B6216D" w:rsidRDefault="00B6216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32C1B" w:rsidRDefault="00132C1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C1B" w:rsidRDefault="0012741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r w:rsidR="0063377D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132C1B" w:rsidRDefault="00132C1B">
      <w:pPr>
        <w:spacing w:after="0" w:line="240" w:lineRule="auto"/>
      </w:pPr>
    </w:p>
    <w:p w:rsidR="00127413" w:rsidRPr="00127413" w:rsidRDefault="00B621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r w:rsidR="0063377D">
        <w:rPr>
          <w:rFonts w:ascii="Times New Roman" w:hAnsi="Times New Roman" w:cs="Times New Roman"/>
          <w:sz w:val="28"/>
          <w:szCs w:val="28"/>
          <w:lang w:eastAsia="ru-RU"/>
        </w:rPr>
        <w:t>г.Уфа, ул. …</w:t>
      </w:r>
    </w:p>
    <w:p w:rsidR="00127413" w:rsidRDefault="00127413" w:rsidP="00127413">
      <w:pPr>
        <w:spacing w:after="0" w:line="240" w:lineRule="auto"/>
        <w:jc w:val="both"/>
      </w:pPr>
    </w:p>
    <w:p w:rsidR="00132C1B" w:rsidRDefault="00B6216D" w:rsidP="0012741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127413">
        <w:rPr>
          <w:rFonts w:ascii="Times New Roman" w:hAnsi="Times New Roman" w:cs="Times New Roman"/>
          <w:sz w:val="28"/>
          <w:szCs w:val="28"/>
          <w:lang w:eastAsia="ru-RU"/>
        </w:rPr>
        <w:t>кабинетом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3377D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132C1B" w:rsidRDefault="00132C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Default="00B6216D">
      <w:p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Работающие </w:t>
      </w:r>
      <w:r w:rsidR="00372FC4">
        <w:rPr>
          <w:rFonts w:ascii="Times New Roman" w:hAnsi="Times New Roman" w:cs="Times New Roman"/>
          <w:sz w:val="28"/>
          <w:szCs w:val="28"/>
          <w:lang w:eastAsia="ru-RU"/>
        </w:rPr>
        <w:t>преподаватели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2C1B" w:rsidRDefault="00B6216D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132C1B" w:rsidRDefault="00B6216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274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C1B" w:rsidRDefault="00B6216D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2C1B" w:rsidRDefault="00132C1B" w:rsidP="00127413">
      <w:pPr>
        <w:spacing w:after="0" w:line="240" w:lineRule="auto"/>
        <w:ind w:left="567"/>
        <w:jc w:val="both"/>
      </w:pPr>
    </w:p>
    <w:p w:rsidR="00132C1B" w:rsidRDefault="0063377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Кабинет …</w:t>
      </w:r>
      <w:r w:rsidR="00127413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 для очной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заочной форм обучения групп …</w:t>
      </w:r>
      <w:r w:rsidR="00127413">
        <w:rPr>
          <w:rFonts w:ascii="Times New Roman" w:hAnsi="Times New Roman" w:cs="Times New Roman"/>
          <w:sz w:val="28"/>
          <w:szCs w:val="28"/>
          <w:lang w:eastAsia="ru-RU"/>
        </w:rPr>
        <w:t xml:space="preserve"> курса специальностей:</w:t>
      </w:r>
    </w:p>
    <w:p w:rsidR="00132C1B" w:rsidRDefault="00B6216D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A7686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специальность</w:t>
      </w:r>
    </w:p>
    <w:p w:rsidR="00127413" w:rsidRDefault="00127413" w:rsidP="001274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специальность</w:t>
      </w:r>
      <w:r w:rsidR="0063377D">
        <w:rPr>
          <w:rFonts w:ascii="Times New Roman" w:hAnsi="Times New Roman"/>
          <w:sz w:val="28"/>
          <w:szCs w:val="28"/>
        </w:rPr>
        <w:t xml:space="preserve"> </w:t>
      </w:r>
    </w:p>
    <w:p w:rsidR="00127413" w:rsidRDefault="00127413" w:rsidP="001274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специальность</w:t>
      </w:r>
      <w:r w:rsidR="0063377D">
        <w:rPr>
          <w:rFonts w:ascii="Times New Roman" w:hAnsi="Times New Roman"/>
          <w:sz w:val="28"/>
          <w:szCs w:val="28"/>
        </w:rPr>
        <w:t xml:space="preserve"> </w:t>
      </w:r>
    </w:p>
    <w:p w:rsidR="00127413" w:rsidRDefault="00127413" w:rsidP="001274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специальность</w:t>
      </w:r>
    </w:p>
    <w:p w:rsidR="00127413" w:rsidRDefault="00127413">
      <w:pPr>
        <w:spacing w:after="0" w:line="240" w:lineRule="auto"/>
        <w:ind w:firstLine="340"/>
        <w:jc w:val="both"/>
      </w:pPr>
    </w:p>
    <w:p w:rsidR="00132C1B" w:rsidRDefault="00132C1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132C1B" w:rsidRDefault="00132C1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132C1B" w:rsidRDefault="00132C1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132C1B" w:rsidRDefault="00132C1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132C1B" w:rsidRDefault="00132C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Default="00B6216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32C1B" w:rsidRDefault="000A768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Зам. директора</w:t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27413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3377D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Default="00B6216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1B" w:rsidRDefault="00B6216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27413">
        <w:rPr>
          <w:rFonts w:ascii="Times New Roman" w:hAnsi="Times New Roman" w:cs="Times New Roman"/>
          <w:sz w:val="28"/>
          <w:szCs w:val="28"/>
        </w:rPr>
        <w:t xml:space="preserve">кабинетом                                                  </w:t>
      </w:r>
      <w:r w:rsidR="0063377D">
        <w:rPr>
          <w:rFonts w:ascii="Times New Roman" w:hAnsi="Times New Roman" w:cs="Times New Roman"/>
          <w:sz w:val="28"/>
          <w:szCs w:val="28"/>
        </w:rPr>
        <w:t xml:space="preserve">                    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1B" w:rsidRDefault="00B6216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EC5E4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7413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590F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_DdeLink__2431_10505709981"/>
      <w:bookmarkEnd w:id="1"/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132C1B">
      <w:pPr>
        <w:widowControl w:val="0"/>
        <w:spacing w:after="0" w:line="240" w:lineRule="auto"/>
        <w:jc w:val="center"/>
      </w:pPr>
    </w:p>
    <w:p w:rsidR="00132C1B" w:rsidRDefault="00B6216D">
      <w:pPr>
        <w:widowControl w:val="0"/>
        <w:spacing w:after="0" w:line="240" w:lineRule="auto"/>
        <w:jc w:val="center"/>
      </w:pPr>
      <w:r>
        <w:br w:type="page"/>
      </w:r>
    </w:p>
    <w:tbl>
      <w:tblPr>
        <w:tblW w:w="849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</w:tblGrid>
      <w:tr w:rsidR="00132C1B">
        <w:tc>
          <w:tcPr>
            <w:tcW w:w="8493" w:type="dxa"/>
            <w:shd w:val="clear" w:color="auto" w:fill="auto"/>
            <w:vAlign w:val="center"/>
          </w:tcPr>
          <w:p w:rsidR="00132C1B" w:rsidRDefault="00B6216D">
            <w:pPr>
              <w:pageBreakBefore/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Рабочее место учителя – </w:t>
            </w:r>
            <w:r w:rsidR="0012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стол.</w:t>
            </w:r>
          </w:p>
          <w:p w:rsidR="00132C1B" w:rsidRDefault="00B621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Столы учащихся –  1</w:t>
            </w:r>
            <w:r w:rsidR="0012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столов, </w:t>
            </w:r>
          </w:p>
          <w:p w:rsidR="00127413" w:rsidRDefault="00127413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Скамейки обучающихся – 15 скамеек,</w:t>
            </w:r>
          </w:p>
          <w:p w:rsidR="00132C1B" w:rsidRDefault="00B6216D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Классная доска –  одна металлическая </w:t>
            </w:r>
          </w:p>
          <w:p w:rsidR="00132C1B" w:rsidRDefault="00B6216D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Водоснабжение – вода холодная и горячая,   одноместная раковина.</w:t>
            </w:r>
          </w:p>
        </w:tc>
      </w:tr>
    </w:tbl>
    <w:p w:rsidR="00132C1B" w:rsidRDefault="00B6216D">
      <w:pPr>
        <w:spacing w:after="0" w:line="240" w:lineRule="auto"/>
        <w:ind w:left="360"/>
      </w:pPr>
      <w:bookmarkStart w:id="2" w:name="BM995ce40bfa36f66cc3e8413eab7067da541303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Освещение – люминесцентные светильники.</w:t>
      </w:r>
    </w:p>
    <w:p w:rsidR="00132C1B" w:rsidRDefault="00127413">
      <w:pPr>
        <w:spacing w:after="0" w:line="240" w:lineRule="auto"/>
        <w:ind w:left="360"/>
      </w:pPr>
      <w:r>
        <w:rPr>
          <w:rFonts w:ascii="Times New Roman" w:hAnsi="Times New Roman" w:cs="Times New Roman"/>
          <w:sz w:val="28"/>
          <w:szCs w:val="28"/>
          <w:lang w:eastAsia="ru-RU"/>
        </w:rPr>
        <w:t>Кабинет</w:t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 xml:space="preserve">  соответствует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ТБ. К работе готов</w:t>
      </w:r>
      <w:r w:rsidR="00B621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2C1B" w:rsidRDefault="00132C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62" w:rsidRDefault="00A406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662" w:rsidRPr="00A40662" w:rsidRDefault="00B6216D" w:rsidP="00A40662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06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Опись имущества </w:t>
      </w:r>
      <w:r w:rsidR="00A40662" w:rsidRPr="00A406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кабинета</w:t>
      </w:r>
    </w:p>
    <w:p w:rsidR="00132C1B" w:rsidRDefault="00132C1B" w:rsidP="00A40662">
      <w:pPr>
        <w:pStyle w:val="aa"/>
        <w:spacing w:after="0" w:line="240" w:lineRule="auto"/>
      </w:pPr>
    </w:p>
    <w:tbl>
      <w:tblPr>
        <w:tblW w:w="9571" w:type="dxa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0"/>
        <w:gridCol w:w="5071"/>
        <w:gridCol w:w="3970"/>
      </w:tblGrid>
      <w:tr w:rsidR="00132C1B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2C1B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Учительский стол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C1B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Учительский стул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C1B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63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обучающихся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 w:rsidP="00630F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30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C1B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Скамейки обучающи</w:t>
            </w:r>
            <w:r w:rsidR="00372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32C1B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Шкаф двухсекционный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630F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F00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F00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F00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F00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Pr="00630F00" w:rsidRDefault="00630F00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Pr="00630F00" w:rsidRDefault="0063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F00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 w:rsidP="002D4E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Pr="00630F00" w:rsidRDefault="00630F00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Pr="00630F00" w:rsidRDefault="0063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F00" w:rsidTr="00372FC4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30F00" w:rsidRDefault="00630F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2C1B" w:rsidRDefault="00132C1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2C1B" w:rsidRDefault="00132C1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2C1B" w:rsidRDefault="00B6216D">
      <w:pPr>
        <w:pStyle w:val="aa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Учебно-методическая и справочная литература</w:t>
      </w:r>
    </w:p>
    <w:p w:rsidR="00132C1B" w:rsidRDefault="00132C1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5"/>
        <w:gridCol w:w="4802"/>
        <w:gridCol w:w="1697"/>
        <w:gridCol w:w="2226"/>
      </w:tblGrid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</w:pPr>
            <w:r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Необходи</w:t>
            </w:r>
            <w:proofErr w:type="spellEnd"/>
            <w:r>
              <w:rPr>
                <w:b/>
                <w:bCs/>
              </w:rPr>
              <w:t>-мое кол-во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</w:pPr>
            <w:r>
              <w:rPr>
                <w:b/>
                <w:bCs/>
              </w:rPr>
              <w:t>Примечания</w:t>
            </w:r>
          </w:p>
        </w:tc>
      </w:tr>
      <w:tr w:rsidR="00132C1B" w:rsidTr="00372FC4">
        <w:trPr>
          <w:trHeight w:val="352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>
            <w:pPr>
              <w:pStyle w:val="22"/>
              <w:spacing w:before="0" w:after="0"/>
              <w:ind w:firstLine="0"/>
            </w:pPr>
            <w:r>
              <w:t>Самсонов В.С. Экономика предприятий и отрасли –М: Издательский центр «Академия», 2014г. – 304с.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  <w:r w:rsidR="00B81473">
              <w:t>5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132C1B">
            <w:pPr>
              <w:pStyle w:val="22"/>
              <w:spacing w:before="0" w:after="0"/>
              <w:ind w:firstLine="0"/>
              <w:jc w:val="center"/>
            </w:pPr>
          </w:p>
        </w:tc>
      </w:tr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 w:rsidP="00B81473">
            <w:pPr>
              <w:pStyle w:val="22"/>
              <w:spacing w:before="0" w:after="0"/>
              <w:ind w:firstLine="0"/>
              <w:jc w:val="left"/>
            </w:pPr>
            <w:r>
              <w:t xml:space="preserve">Экономика и управление в энергетике, по ред. Н.Г. Любимовой, Е.С. Петровского </w:t>
            </w:r>
            <w:r w:rsidRPr="00B81473">
              <w:t>–М: Издатель</w:t>
            </w:r>
            <w:r>
              <w:t>ство «</w:t>
            </w:r>
            <w:proofErr w:type="spellStart"/>
            <w:r>
              <w:t>Юрайт</w:t>
            </w:r>
            <w:proofErr w:type="spellEnd"/>
            <w:r>
              <w:t xml:space="preserve">», </w:t>
            </w:r>
            <w:r w:rsidRPr="00B81473">
              <w:t xml:space="preserve">2014г. – </w:t>
            </w:r>
            <w:r>
              <w:t>485</w:t>
            </w:r>
            <w:r w:rsidRPr="00B81473">
              <w:t>с.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132C1B">
            <w:pPr>
              <w:pStyle w:val="22"/>
              <w:spacing w:before="0" w:after="0"/>
              <w:ind w:firstLine="0"/>
              <w:jc w:val="center"/>
            </w:pPr>
          </w:p>
        </w:tc>
      </w:tr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>
            <w:pPr>
              <w:pStyle w:val="22"/>
              <w:spacing w:before="0" w:after="0"/>
              <w:ind w:firstLine="0"/>
            </w:pPr>
            <w:r>
              <w:t>Иванов И.Н. Экономика промышленного предприятия: Учебник - М: ИНФРА-М, 2011г. – 395с.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132C1B">
            <w:pPr>
              <w:pStyle w:val="22"/>
              <w:spacing w:before="0" w:after="0"/>
              <w:ind w:firstLine="0"/>
              <w:jc w:val="center"/>
            </w:pPr>
          </w:p>
        </w:tc>
      </w:tr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>
            <w:pPr>
              <w:pStyle w:val="22"/>
              <w:spacing w:before="0" w:after="0"/>
              <w:ind w:firstLine="0"/>
            </w:pPr>
            <w:proofErr w:type="spellStart"/>
            <w:r>
              <w:t>Красонова</w:t>
            </w:r>
            <w:proofErr w:type="spellEnd"/>
            <w:r>
              <w:t xml:space="preserve"> Л.Н. Организация, нормирование и оплата труда на предприятиях нефтяной и газовой промышленности: учебное пособие – М: КНОРУС, 2011г. – 352с.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132C1B">
            <w:pPr>
              <w:pStyle w:val="22"/>
              <w:spacing w:before="0" w:after="0"/>
              <w:ind w:firstLine="0"/>
              <w:jc w:val="center"/>
            </w:pPr>
          </w:p>
        </w:tc>
      </w:tr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>
            <w:pPr>
              <w:pStyle w:val="22"/>
              <w:spacing w:before="0" w:after="0"/>
              <w:ind w:firstLine="0"/>
            </w:pPr>
            <w:proofErr w:type="spellStart"/>
            <w:r>
              <w:t>Пашуто</w:t>
            </w:r>
            <w:proofErr w:type="spellEnd"/>
            <w:r>
              <w:t xml:space="preserve"> В.П. Практикум по организации, нормированию и оплате труда на предприятии: учебное пособие – М: КНОРУС, 2010г. – 240с.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132C1B">
            <w:pPr>
              <w:pStyle w:val="22"/>
              <w:spacing w:before="0" w:after="0"/>
              <w:ind w:firstLine="0"/>
              <w:jc w:val="center"/>
            </w:pPr>
          </w:p>
        </w:tc>
      </w:tr>
      <w:tr w:rsidR="00132C1B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6216D">
            <w:pPr>
              <w:pStyle w:val="22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B81473">
            <w:pPr>
              <w:pStyle w:val="22"/>
              <w:spacing w:before="0" w:after="0"/>
              <w:ind w:firstLine="0"/>
              <w:jc w:val="left"/>
            </w:pPr>
            <w:r>
              <w:t>Территориальные единичные расценки на монтаж оборудования для Республики Башкортостан</w:t>
            </w:r>
            <w:r w:rsidR="00372FC4">
              <w:t xml:space="preserve"> ТЕРМ – 2001 Сборник № 8 Электротехнические установки, Уфа, 2002г.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372FC4">
            <w:pPr>
              <w:pStyle w:val="22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32C1B" w:rsidRDefault="00132C1B">
            <w:pPr>
              <w:pStyle w:val="22"/>
              <w:spacing w:before="0" w:after="0"/>
              <w:ind w:firstLine="0"/>
              <w:jc w:val="center"/>
            </w:pPr>
          </w:p>
        </w:tc>
      </w:tr>
      <w:tr w:rsidR="00372FC4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>
            <w:pPr>
              <w:pStyle w:val="22"/>
              <w:spacing w:before="0" w:after="0"/>
              <w:ind w:firstLine="0"/>
              <w:jc w:val="center"/>
            </w:pPr>
            <w:r>
              <w:t>7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left"/>
            </w:pPr>
            <w:r>
              <w:t xml:space="preserve">Комплект лекций по дисциплине </w:t>
            </w:r>
            <w:r w:rsidRPr="00830483">
              <w:t>«Основы экономики»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  <w:r>
              <w:t>10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</w:p>
        </w:tc>
      </w:tr>
      <w:tr w:rsidR="00372FC4" w:rsidTr="00372FC4">
        <w:trPr>
          <w:trHeight w:val="178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>
            <w:pPr>
              <w:pStyle w:val="22"/>
              <w:spacing w:before="0" w:after="0"/>
              <w:ind w:firstLine="0"/>
              <w:jc w:val="center"/>
            </w:pPr>
            <w:r>
              <w:t>8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left"/>
            </w:pPr>
            <w:r>
              <w:t>М</w:t>
            </w:r>
            <w:r w:rsidRPr="00830483">
              <w:t>етодически</w:t>
            </w:r>
            <w:r>
              <w:t>е</w:t>
            </w:r>
            <w:r w:rsidRPr="00830483">
              <w:t xml:space="preserve"> рекомендаци</w:t>
            </w:r>
            <w:r>
              <w:t>и</w:t>
            </w:r>
            <w:r w:rsidRPr="00830483">
              <w:t xml:space="preserve"> по выполнению практических работ</w:t>
            </w:r>
            <w:r>
              <w:t xml:space="preserve"> по дисциплине «Основы экономики»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  <w:r>
              <w:t>10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</w:p>
        </w:tc>
      </w:tr>
      <w:tr w:rsidR="00372FC4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>
            <w:pPr>
              <w:pStyle w:val="22"/>
              <w:spacing w:before="0" w:after="0"/>
              <w:ind w:firstLine="0"/>
              <w:jc w:val="center"/>
            </w:pPr>
            <w:r>
              <w:t>9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left"/>
            </w:pPr>
            <w:r>
              <w:t>М</w:t>
            </w:r>
            <w:r w:rsidRPr="00830483">
              <w:t>етодически</w:t>
            </w:r>
            <w:r>
              <w:t>е</w:t>
            </w:r>
            <w:r w:rsidRPr="00830483">
              <w:t xml:space="preserve"> рекомендаци</w:t>
            </w:r>
            <w:r>
              <w:t>и</w:t>
            </w:r>
            <w:r w:rsidRPr="00830483">
              <w:t xml:space="preserve"> по выполнению курсовой работы </w:t>
            </w:r>
            <w:r>
              <w:t>по дисциплине «Основы экономики»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  <w:r>
              <w:t>10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  <w:r>
              <w:t>по каждой специальности</w:t>
            </w:r>
          </w:p>
        </w:tc>
      </w:tr>
      <w:tr w:rsidR="00372FC4" w:rsidTr="00372FC4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>
            <w:pPr>
              <w:pStyle w:val="22"/>
              <w:spacing w:before="0" w:after="0"/>
              <w:ind w:firstLine="0"/>
              <w:jc w:val="center"/>
            </w:pPr>
            <w:r>
              <w:t>10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</w:pPr>
            <w:r>
              <w:rPr>
                <w:bCs/>
              </w:rPr>
              <w:t>Стенд информационный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72FC4" w:rsidRDefault="00372FC4" w:rsidP="002D4E14">
            <w:pPr>
              <w:pStyle w:val="22"/>
              <w:spacing w:before="0" w:after="0"/>
              <w:ind w:firstLine="0"/>
              <w:jc w:val="left"/>
            </w:pPr>
            <w:r>
              <w:t>Постоянная экспозиция</w:t>
            </w:r>
          </w:p>
        </w:tc>
      </w:tr>
    </w:tbl>
    <w:p w:rsidR="00132C1B" w:rsidRDefault="00132C1B" w:rsidP="00630F00">
      <w:pPr>
        <w:tabs>
          <w:tab w:val="left" w:pos="426"/>
        </w:tabs>
        <w:spacing w:after="0" w:line="240" w:lineRule="auto"/>
      </w:pPr>
    </w:p>
    <w:p w:rsidR="00132C1B" w:rsidRDefault="00132C1B">
      <w:pPr>
        <w:tabs>
          <w:tab w:val="left" w:pos="426"/>
        </w:tabs>
        <w:spacing w:after="0" w:line="240" w:lineRule="auto"/>
        <w:ind w:left="360"/>
        <w:jc w:val="center"/>
      </w:pPr>
    </w:p>
    <w:p w:rsidR="00132C1B" w:rsidRDefault="00B6216D">
      <w:pPr>
        <w:tabs>
          <w:tab w:val="left" w:pos="426"/>
        </w:tabs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3.Техника безопасности и охрана труда в </w:t>
      </w:r>
      <w:r w:rsidR="00630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кабинете</w:t>
      </w:r>
    </w:p>
    <w:p w:rsidR="00132C1B" w:rsidRDefault="0013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28"/>
        <w:gridCol w:w="5073"/>
        <w:gridCol w:w="3969"/>
      </w:tblGrid>
      <w:tr w:rsidR="00132C1B" w:rsidTr="00372FC4">
        <w:trPr>
          <w:trHeight w:val="567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132C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132C1B" w:rsidTr="00372FC4">
        <w:trPr>
          <w:trHeight w:val="567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132C1B" w:rsidTr="00372FC4">
        <w:trPr>
          <w:trHeight w:val="567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вводного инструктажа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132C1B" w:rsidRDefault="00132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2C1B" w:rsidRDefault="00B6216D">
      <w:pPr>
        <w:pStyle w:val="a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Оборудование </w:t>
      </w:r>
      <w:r w:rsidR="00630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кабинета</w:t>
      </w:r>
    </w:p>
    <w:p w:rsidR="00132C1B" w:rsidRDefault="00132C1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894"/>
        <w:gridCol w:w="1707"/>
        <w:gridCol w:w="3969"/>
      </w:tblGrid>
      <w:tr w:rsidR="00132C1B" w:rsidTr="00372FC4">
        <w:trPr>
          <w:trHeight w:val="357"/>
        </w:trPr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пояснение</w:t>
            </w:r>
          </w:p>
        </w:tc>
      </w:tr>
      <w:tr w:rsidR="00132C1B" w:rsidTr="00372FC4"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0F00" w:rsidTr="00372FC4"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Pr="00630F00" w:rsidRDefault="00630F00" w:rsidP="002D4E14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Pr="00630F00" w:rsidRDefault="00630F00" w:rsidP="002D4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Pr="00630F00" w:rsidRDefault="00630F00" w:rsidP="002D4E14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</w:tr>
      <w:tr w:rsidR="00630F00" w:rsidTr="00372FC4"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Pr="00630F00" w:rsidRDefault="00630F00" w:rsidP="002D4E14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Pr="00630F00" w:rsidRDefault="00630F00" w:rsidP="002D4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Pr="00630F00" w:rsidRDefault="00630F00" w:rsidP="002D4E14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630F00" w:rsidTr="00372FC4">
        <w:tc>
          <w:tcPr>
            <w:tcW w:w="3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Default="00630F00" w:rsidP="002D4E14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Default="00630F00" w:rsidP="002D4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30F00" w:rsidRDefault="00630F00" w:rsidP="002D4E14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</w:tbl>
    <w:p w:rsidR="00132C1B" w:rsidRDefault="0013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>
      <w:pPr>
        <w:spacing w:after="0" w:line="240" w:lineRule="auto"/>
        <w:ind w:firstLine="709"/>
        <w:jc w:val="center"/>
      </w:pPr>
    </w:p>
    <w:p w:rsidR="00132C1B" w:rsidRDefault="00132C1B" w:rsidP="00630F00">
      <w:pPr>
        <w:spacing w:after="0" w:line="240" w:lineRule="auto"/>
      </w:pPr>
    </w:p>
    <w:p w:rsidR="00132C1B" w:rsidRDefault="00B6216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лан работы </w:t>
      </w:r>
      <w:r w:rsidR="00630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кабинета экономики</w:t>
      </w:r>
    </w:p>
    <w:p w:rsidR="00132C1B" w:rsidRDefault="00B6216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C5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EC5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уч. год</w:t>
      </w:r>
    </w:p>
    <w:p w:rsidR="00132C1B" w:rsidRDefault="00132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2C1B" w:rsidRPr="0035148A" w:rsidRDefault="00B6216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работы </w:t>
      </w:r>
      <w:r w:rsidR="00630F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кабинета экономики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 создание базы дидактических и методических материалов, способных оказать преподавателю   помощь в эффективном обучении </w:t>
      </w:r>
      <w:r w:rsidR="00630F00">
        <w:rPr>
          <w:rFonts w:ascii="Times New Roman" w:hAnsi="Times New Roman" w:cs="Times New Roman"/>
          <w:sz w:val="28"/>
          <w:szCs w:val="28"/>
          <w:lang w:eastAsia="ru-RU"/>
        </w:rPr>
        <w:t>по дисциплине «Основы экономики»</w:t>
      </w:r>
      <w:r w:rsidR="0035148A">
        <w:rPr>
          <w:rFonts w:ascii="Times New Roman" w:hAnsi="Times New Roman" w:cs="Times New Roman"/>
          <w:sz w:val="28"/>
          <w:szCs w:val="28"/>
          <w:lang w:eastAsia="ru-RU"/>
        </w:rPr>
        <w:t xml:space="preserve"> и ПМ «</w:t>
      </w:r>
      <w:r w:rsidR="0035148A" w:rsidRPr="0035148A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производственного подразделения</w:t>
      </w:r>
      <w:r w:rsidR="0035148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2C1B" w:rsidRDefault="0013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Pr="005E66BB" w:rsidRDefault="00B6216D" w:rsidP="005E66B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1.Анализ работы </w:t>
      </w:r>
      <w:r w:rsidR="00630F00">
        <w:rPr>
          <w:rFonts w:ascii="Times New Roman" w:hAnsi="Times New Roman" w:cs="Times New Roman"/>
          <w:sz w:val="28"/>
          <w:szCs w:val="28"/>
          <w:lang w:eastAsia="ru-RU"/>
        </w:rPr>
        <w:t>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8B6BB4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8B6BB4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9604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79"/>
        <w:gridCol w:w="4425"/>
      </w:tblGrid>
      <w:tr w:rsidR="00132C1B"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630F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сделано по ремонту и оборудованию </w:t>
            </w:r>
            <w:r w:rsidR="00630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630F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Косметический ремонт кабинета, приобретены шкафы</w:t>
            </w:r>
          </w:p>
        </w:tc>
      </w:tr>
      <w:tr w:rsidR="00132C1B"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630F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приобретено для </w:t>
            </w:r>
            <w:r w:rsidR="00630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630F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 компьютер и принтер</w:t>
            </w:r>
          </w:p>
          <w:p w:rsidR="00132C1B" w:rsidRDefault="00132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B"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630F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Какие были проблемы в работе </w:t>
            </w:r>
            <w:r w:rsidR="00630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630F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Требуется </w:t>
            </w:r>
            <w:r w:rsidR="00630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приобрести телевизор</w:t>
            </w:r>
          </w:p>
        </w:tc>
      </w:tr>
    </w:tbl>
    <w:p w:rsidR="00132C1B" w:rsidRDefault="0013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1B" w:rsidRDefault="00B6216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на новый учебный год</w:t>
      </w:r>
    </w:p>
    <w:tbl>
      <w:tblPr>
        <w:tblW w:w="9604" w:type="dxa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40"/>
        <w:gridCol w:w="4536"/>
        <w:gridCol w:w="2409"/>
        <w:gridCol w:w="2019"/>
      </w:tblGrid>
      <w:tr w:rsidR="00132C1B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необходимо выполнить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32C1B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630F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материал стенд</w:t>
            </w:r>
            <w:r w:rsidR="00630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630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132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B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8304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методической и предметной библиотеки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132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B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8304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630F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олимпиад</w:t>
            </w:r>
            <w:r w:rsidR="00630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по экономике «Линия знаний»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830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132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1B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8304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 w:rsidP="008304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учебно-методического материала по профилю </w:t>
            </w:r>
            <w:r w:rsidR="00830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32C1B" w:rsidRDefault="00B62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32C1B" w:rsidRDefault="00132C1B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483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2D4E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УМК дисциплины «Основы экономики» по специальностям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2D4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6BB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E66BB" w:rsidRDefault="005E66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E66BB" w:rsidRDefault="005E66BB" w:rsidP="005E66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УМК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</w:t>
            </w:r>
            <w:r w:rsidRPr="005E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«Организация деятельности производственного подразделения»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E66BB" w:rsidRDefault="005E66BB" w:rsidP="002D4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E66BB" w:rsidRDefault="005E66BB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483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5E66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E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2D4E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самостоятельной работе по дисциплине</w:t>
            </w:r>
            <w:r w:rsidR="005E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2D4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483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5E66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E6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2D4E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методических рекомендаций по выполнению практических работ, курсовой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2D4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483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 w:rsidP="008304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Генеральная уборка в кабинете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483" w:rsidTr="005E66BB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промежуточной аттестации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30483" w:rsidRDefault="00830483" w:rsidP="00830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графиком учебного процесса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0483" w:rsidRDefault="0083048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C1B" w:rsidRDefault="00132C1B">
      <w:pPr>
        <w:spacing w:after="0" w:line="240" w:lineRule="auto"/>
        <w:ind w:firstLine="709"/>
        <w:jc w:val="both"/>
      </w:pPr>
    </w:p>
    <w:sectPr w:rsidR="00132C1B" w:rsidSect="00132C1B">
      <w:pgSz w:w="11906" w:h="16838"/>
      <w:pgMar w:top="851" w:right="567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8E5"/>
    <w:multiLevelType w:val="multilevel"/>
    <w:tmpl w:val="721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33CF9"/>
    <w:multiLevelType w:val="multilevel"/>
    <w:tmpl w:val="B5FE7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F53418"/>
    <w:multiLevelType w:val="multilevel"/>
    <w:tmpl w:val="15C2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53BD7"/>
    <w:multiLevelType w:val="hybridMultilevel"/>
    <w:tmpl w:val="FF02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1B"/>
    <w:rsid w:val="00002ACB"/>
    <w:rsid w:val="000A7686"/>
    <w:rsid w:val="00127413"/>
    <w:rsid w:val="00132C1B"/>
    <w:rsid w:val="001D6315"/>
    <w:rsid w:val="0035148A"/>
    <w:rsid w:val="00372FC4"/>
    <w:rsid w:val="004071EB"/>
    <w:rsid w:val="00431AFE"/>
    <w:rsid w:val="005E66BB"/>
    <w:rsid w:val="00630F00"/>
    <w:rsid w:val="0063377D"/>
    <w:rsid w:val="00830483"/>
    <w:rsid w:val="008B6BB4"/>
    <w:rsid w:val="008C590F"/>
    <w:rsid w:val="009E2CF5"/>
    <w:rsid w:val="00A40662"/>
    <w:rsid w:val="00B6216D"/>
    <w:rsid w:val="00B81473"/>
    <w:rsid w:val="00E03120"/>
    <w:rsid w:val="00EC5E48"/>
    <w:rsid w:val="00F22435"/>
    <w:rsid w:val="00F7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430"/>
  <w15:docId w15:val="{7A64BDEE-54B0-44BC-BBA8-83F35F28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56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0045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9"/>
    <w:qFormat/>
    <w:rsid w:val="0031004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C06D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310045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310045"/>
    <w:p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310045"/>
    <w:pPr>
      <w:spacing w:before="280" w:after="28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0045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uiPriority w:val="99"/>
    <w:locked/>
    <w:rsid w:val="003100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C06DA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31004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100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1004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c9">
    <w:name w:val="c9"/>
    <w:basedOn w:val="a0"/>
    <w:uiPriority w:val="99"/>
    <w:rsid w:val="00310045"/>
  </w:style>
  <w:style w:type="character" w:customStyle="1" w:styleId="c31">
    <w:name w:val="c31"/>
    <w:basedOn w:val="a0"/>
    <w:uiPriority w:val="99"/>
    <w:rsid w:val="00310045"/>
  </w:style>
  <w:style w:type="character" w:customStyle="1" w:styleId="-">
    <w:name w:val="Интернет-ссылка"/>
    <w:uiPriority w:val="99"/>
    <w:semiHidden/>
    <w:rsid w:val="00310045"/>
    <w:rPr>
      <w:color w:val="0000FF"/>
      <w:u w:val="single"/>
    </w:rPr>
  </w:style>
  <w:style w:type="character" w:customStyle="1" w:styleId="c5">
    <w:name w:val="c5"/>
    <w:basedOn w:val="a0"/>
    <w:uiPriority w:val="99"/>
    <w:rsid w:val="00310045"/>
  </w:style>
  <w:style w:type="character" w:customStyle="1" w:styleId="c1">
    <w:name w:val="c1"/>
    <w:basedOn w:val="a0"/>
    <w:uiPriority w:val="99"/>
    <w:rsid w:val="00310045"/>
  </w:style>
  <w:style w:type="character" w:customStyle="1" w:styleId="c6">
    <w:name w:val="c6"/>
    <w:basedOn w:val="a0"/>
    <w:uiPriority w:val="99"/>
    <w:rsid w:val="00310045"/>
  </w:style>
  <w:style w:type="character" w:customStyle="1" w:styleId="c94">
    <w:name w:val="c94"/>
    <w:basedOn w:val="a0"/>
    <w:uiPriority w:val="99"/>
    <w:rsid w:val="00310045"/>
  </w:style>
  <w:style w:type="character" w:customStyle="1" w:styleId="c13">
    <w:name w:val="c13"/>
    <w:basedOn w:val="a0"/>
    <w:uiPriority w:val="99"/>
    <w:rsid w:val="00310045"/>
  </w:style>
  <w:style w:type="character" w:customStyle="1" w:styleId="c11">
    <w:name w:val="c11"/>
    <w:basedOn w:val="a0"/>
    <w:uiPriority w:val="99"/>
    <w:rsid w:val="00310045"/>
  </w:style>
  <w:style w:type="character" w:customStyle="1" w:styleId="c01">
    <w:name w:val="c01"/>
    <w:basedOn w:val="a0"/>
    <w:uiPriority w:val="99"/>
    <w:rsid w:val="00310045"/>
  </w:style>
  <w:style w:type="character" w:customStyle="1" w:styleId="c17">
    <w:name w:val="c17"/>
    <w:basedOn w:val="a0"/>
    <w:uiPriority w:val="99"/>
    <w:rsid w:val="00310045"/>
  </w:style>
  <w:style w:type="character" w:customStyle="1" w:styleId="c16">
    <w:name w:val="c16"/>
    <w:basedOn w:val="a0"/>
    <w:uiPriority w:val="99"/>
    <w:rsid w:val="00310045"/>
  </w:style>
  <w:style w:type="character" w:customStyle="1" w:styleId="c32">
    <w:name w:val="c32"/>
    <w:basedOn w:val="a0"/>
    <w:uiPriority w:val="99"/>
    <w:rsid w:val="00310045"/>
  </w:style>
  <w:style w:type="character" w:customStyle="1" w:styleId="c71">
    <w:name w:val="c71"/>
    <w:basedOn w:val="a0"/>
    <w:uiPriority w:val="99"/>
    <w:rsid w:val="00310045"/>
  </w:style>
  <w:style w:type="character" w:customStyle="1" w:styleId="c151">
    <w:name w:val="c151"/>
    <w:basedOn w:val="a0"/>
    <w:uiPriority w:val="99"/>
    <w:rsid w:val="00310045"/>
  </w:style>
  <w:style w:type="character" w:customStyle="1" w:styleId="c141">
    <w:name w:val="c141"/>
    <w:basedOn w:val="a0"/>
    <w:uiPriority w:val="99"/>
    <w:rsid w:val="00310045"/>
  </w:style>
  <w:style w:type="character" w:customStyle="1" w:styleId="21">
    <w:name w:val="Основной текст с отступом 2 Знак"/>
    <w:link w:val="22"/>
    <w:uiPriority w:val="99"/>
    <w:locked/>
    <w:rsid w:val="00141901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uiPriority w:val="99"/>
    <w:semiHidden/>
    <w:locked/>
    <w:rsid w:val="00361DA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132C1B"/>
    <w:rPr>
      <w:rFonts w:cs="Symbol"/>
    </w:rPr>
  </w:style>
  <w:style w:type="character" w:customStyle="1" w:styleId="ListLabel2">
    <w:name w:val="ListLabel 2"/>
    <w:rsid w:val="00132C1B"/>
    <w:rPr>
      <w:rFonts w:cs="Courier New"/>
    </w:rPr>
  </w:style>
  <w:style w:type="character" w:customStyle="1" w:styleId="ListLabel3">
    <w:name w:val="ListLabel 3"/>
    <w:rsid w:val="00132C1B"/>
    <w:rPr>
      <w:rFonts w:cs="Wingdings"/>
    </w:rPr>
  </w:style>
  <w:style w:type="character" w:customStyle="1" w:styleId="ListLabel4">
    <w:name w:val="ListLabel 4"/>
    <w:rsid w:val="00132C1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5">
    <w:name w:val="ListLabel 5"/>
    <w:rsid w:val="00132C1B"/>
    <w:rPr>
      <w:b/>
      <w:bCs/>
    </w:rPr>
  </w:style>
  <w:style w:type="character" w:customStyle="1" w:styleId="a4">
    <w:name w:val="Маркеры списка"/>
    <w:rsid w:val="00132C1B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132C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32C1B"/>
    <w:pPr>
      <w:spacing w:after="140" w:line="288" w:lineRule="auto"/>
    </w:pPr>
  </w:style>
  <w:style w:type="paragraph" w:styleId="a6">
    <w:name w:val="List"/>
    <w:basedOn w:val="a5"/>
    <w:rsid w:val="00132C1B"/>
    <w:rPr>
      <w:rFonts w:cs="Mangal"/>
    </w:rPr>
  </w:style>
  <w:style w:type="paragraph" w:styleId="a7">
    <w:name w:val="Title"/>
    <w:basedOn w:val="a"/>
    <w:rsid w:val="00132C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32C1B"/>
    <w:pPr>
      <w:suppressLineNumbers/>
    </w:pPr>
    <w:rPr>
      <w:rFonts w:cs="Mangal"/>
    </w:rPr>
  </w:style>
  <w:style w:type="paragraph" w:customStyle="1" w:styleId="c2">
    <w:name w:val="c2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1004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E3D9F"/>
    <w:pPr>
      <w:ind w:left="720"/>
    </w:pPr>
  </w:style>
  <w:style w:type="paragraph" w:styleId="22">
    <w:name w:val="Body Text Indent 2"/>
    <w:basedOn w:val="a"/>
    <w:link w:val="21"/>
    <w:uiPriority w:val="99"/>
    <w:rsid w:val="00141901"/>
    <w:pPr>
      <w:spacing w:before="280" w:after="28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1901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</w:rPr>
  </w:style>
  <w:style w:type="paragraph" w:styleId="ab">
    <w:name w:val="Balloon Text"/>
    <w:basedOn w:val="a"/>
    <w:uiPriority w:val="99"/>
    <w:semiHidden/>
    <w:rsid w:val="00361D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32C1B"/>
  </w:style>
  <w:style w:type="paragraph" w:customStyle="1" w:styleId="ad">
    <w:name w:val="Заголовок таблицы"/>
    <w:basedOn w:val="ac"/>
    <w:rsid w:val="00132C1B"/>
  </w:style>
  <w:style w:type="table" w:styleId="ae">
    <w:name w:val="Table Grid"/>
    <w:basedOn w:val="a1"/>
    <w:uiPriority w:val="99"/>
    <w:rsid w:val="007E3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41</cp:revision>
  <cp:lastPrinted>2016-02-05T03:10:00Z</cp:lastPrinted>
  <dcterms:created xsi:type="dcterms:W3CDTF">2014-12-03T17:03:00Z</dcterms:created>
  <dcterms:modified xsi:type="dcterms:W3CDTF">2020-09-16T06:46:00Z</dcterms:modified>
  <dc:language>ru-RU</dc:language>
</cp:coreProperties>
</file>