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34" w:rsidRDefault="00533C34" w:rsidP="00BD249F">
      <w:pPr>
        <w:pStyle w:val="60"/>
        <w:tabs>
          <w:tab w:val="left" w:leader="underscore" w:pos="9627"/>
        </w:tabs>
        <w:ind w:left="5120" w:firstLine="0"/>
        <w:jc w:val="right"/>
      </w:pPr>
      <w:r>
        <w:rPr>
          <w:i/>
          <w:iCs/>
        </w:rPr>
        <w:t xml:space="preserve">Приложение 2 </w:t>
      </w:r>
    </w:p>
    <w:p w:rsidR="00A01CE6" w:rsidRDefault="00533C34" w:rsidP="00BD249F">
      <w:pPr>
        <w:pStyle w:val="a7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ДОРОЖНАЯ КАРТА</w:t>
      </w:r>
    </w:p>
    <w:p w:rsidR="00533C34" w:rsidRDefault="00A01CE6" w:rsidP="00BD249F">
      <w:pPr>
        <w:pStyle w:val="a7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внедрения и реализации </w:t>
      </w:r>
      <w:r w:rsidR="00533C34" w:rsidRPr="00A01CE6">
        <w:rPr>
          <w:sz w:val="24"/>
          <w:szCs w:val="24"/>
        </w:rPr>
        <w:t xml:space="preserve">целевой модели наставничества в </w:t>
      </w:r>
      <w:r w:rsidRPr="00A01CE6">
        <w:rPr>
          <w:iCs/>
          <w:sz w:val="24"/>
          <w:szCs w:val="24"/>
        </w:rPr>
        <w:t>ГАПОУ Уфимский топливно-энергетический колледж</w:t>
      </w:r>
      <w:r w:rsidR="00533C34" w:rsidRPr="00A01CE6">
        <w:rPr>
          <w:sz w:val="24"/>
          <w:szCs w:val="24"/>
        </w:rPr>
        <w:t xml:space="preserve"> на 2020-2021гг.</w:t>
      </w:r>
    </w:p>
    <w:p w:rsidR="00A01CE6" w:rsidRPr="00A01CE6" w:rsidRDefault="00A01CE6" w:rsidP="00BD249F">
      <w:pPr>
        <w:pStyle w:val="a7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5"/>
        <w:tblW w:w="9500" w:type="dxa"/>
        <w:tblLook w:val="04A0"/>
      </w:tblPr>
      <w:tblGrid>
        <w:gridCol w:w="693"/>
        <w:gridCol w:w="3341"/>
        <w:gridCol w:w="1487"/>
        <w:gridCol w:w="1854"/>
        <w:gridCol w:w="2125"/>
      </w:tblGrid>
      <w:tr w:rsidR="009A246D" w:rsidRPr="00AD6E4A" w:rsidTr="001C6939">
        <w:tc>
          <w:tcPr>
            <w:tcW w:w="693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№ п/п</w:t>
            </w:r>
          </w:p>
        </w:tc>
        <w:tc>
          <w:tcPr>
            <w:tcW w:w="3341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87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Срок</w:t>
            </w:r>
          </w:p>
        </w:tc>
        <w:tc>
          <w:tcPr>
            <w:tcW w:w="1854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5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Результат</w:t>
            </w:r>
          </w:p>
        </w:tc>
      </w:tr>
      <w:tr w:rsidR="009A246D" w:rsidRPr="00AD6E4A" w:rsidTr="001C6939">
        <w:tc>
          <w:tcPr>
            <w:tcW w:w="693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1.</w:t>
            </w:r>
          </w:p>
        </w:tc>
        <w:tc>
          <w:tcPr>
            <w:tcW w:w="3341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Создание рабочей группы по внедрению и реализации целевой модели наставничества</w:t>
            </w:r>
          </w:p>
        </w:tc>
        <w:tc>
          <w:tcPr>
            <w:tcW w:w="1487" w:type="dxa"/>
          </w:tcPr>
          <w:p w:rsidR="009A246D" w:rsidRPr="00AD6E4A" w:rsidRDefault="00A01CE6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20.01.2021</w:t>
            </w:r>
          </w:p>
        </w:tc>
        <w:tc>
          <w:tcPr>
            <w:tcW w:w="1854" w:type="dxa"/>
          </w:tcPr>
          <w:p w:rsidR="009A246D" w:rsidRPr="00AD6E4A" w:rsidRDefault="00885402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Дымова Г.Р.</w:t>
            </w:r>
          </w:p>
        </w:tc>
        <w:tc>
          <w:tcPr>
            <w:tcW w:w="2125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Приказ</w:t>
            </w:r>
            <w:r w:rsidR="00EF3F0F">
              <w:rPr>
                <w:sz w:val="20"/>
                <w:szCs w:val="20"/>
              </w:rPr>
              <w:t xml:space="preserve"> </w:t>
            </w:r>
            <w:r w:rsidR="00275CC8" w:rsidRPr="00275CC8">
              <w:rPr>
                <w:sz w:val="20"/>
                <w:szCs w:val="20"/>
                <w:lang w:eastAsia="ru-RU"/>
              </w:rPr>
              <w:t>Об организации работы по внедрению и реализации целевой модели наставничества обучающихся</w:t>
            </w:r>
          </w:p>
        </w:tc>
      </w:tr>
      <w:tr w:rsidR="009A246D" w:rsidRPr="00AD6E4A" w:rsidTr="001C6939">
        <w:tc>
          <w:tcPr>
            <w:tcW w:w="693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2.</w:t>
            </w:r>
          </w:p>
        </w:tc>
        <w:tc>
          <w:tcPr>
            <w:tcW w:w="3341" w:type="dxa"/>
          </w:tcPr>
          <w:p w:rsidR="009A246D" w:rsidRPr="00AD6E4A" w:rsidRDefault="009A246D" w:rsidP="00A01C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Изучение нормативно-методической документации по внедрению и реализации</w:t>
            </w:r>
            <w:r w:rsidR="00A01CE6">
              <w:rPr>
                <w:sz w:val="20"/>
                <w:szCs w:val="20"/>
              </w:rPr>
              <w:t xml:space="preserve"> целевой модели наставничества</w:t>
            </w:r>
          </w:p>
        </w:tc>
        <w:tc>
          <w:tcPr>
            <w:tcW w:w="1487" w:type="dxa"/>
          </w:tcPr>
          <w:p w:rsidR="009A246D" w:rsidRPr="00AD6E4A" w:rsidRDefault="00885402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20.01.2021</w:t>
            </w:r>
          </w:p>
        </w:tc>
        <w:tc>
          <w:tcPr>
            <w:tcW w:w="1854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члены рабочей группы</w:t>
            </w:r>
          </w:p>
        </w:tc>
        <w:tc>
          <w:tcPr>
            <w:tcW w:w="2125" w:type="dxa"/>
          </w:tcPr>
          <w:p w:rsidR="009A246D" w:rsidRPr="00AD6E4A" w:rsidRDefault="00275CC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наставничестве</w:t>
            </w:r>
          </w:p>
        </w:tc>
      </w:tr>
      <w:tr w:rsidR="009A246D" w:rsidRPr="00AD6E4A" w:rsidTr="001C6939">
        <w:tc>
          <w:tcPr>
            <w:tcW w:w="693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3.</w:t>
            </w:r>
          </w:p>
        </w:tc>
        <w:tc>
          <w:tcPr>
            <w:tcW w:w="3341" w:type="dxa"/>
          </w:tcPr>
          <w:p w:rsidR="009A246D" w:rsidRPr="00AD6E4A" w:rsidRDefault="009A246D" w:rsidP="00A01C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Анализ проводимой ранее работы по наставничеству в ПОО в период до 202</w:t>
            </w:r>
            <w:r w:rsidR="00A01CE6">
              <w:rPr>
                <w:sz w:val="20"/>
                <w:szCs w:val="20"/>
              </w:rPr>
              <w:t>1</w:t>
            </w:r>
            <w:r w:rsidRPr="00AD6E4A">
              <w:rPr>
                <w:sz w:val="20"/>
                <w:szCs w:val="20"/>
              </w:rPr>
              <w:t xml:space="preserve"> год</w:t>
            </w:r>
            <w:r w:rsidR="00A01CE6">
              <w:rPr>
                <w:sz w:val="20"/>
                <w:szCs w:val="20"/>
              </w:rPr>
              <w:t>а</w:t>
            </w:r>
          </w:p>
        </w:tc>
        <w:tc>
          <w:tcPr>
            <w:tcW w:w="1487" w:type="dxa"/>
          </w:tcPr>
          <w:p w:rsidR="009A246D" w:rsidRPr="00AD6E4A" w:rsidRDefault="00885402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20.01.2021</w:t>
            </w:r>
          </w:p>
        </w:tc>
        <w:tc>
          <w:tcPr>
            <w:tcW w:w="1854" w:type="dxa"/>
          </w:tcPr>
          <w:p w:rsidR="009A246D" w:rsidRPr="00AD6E4A" w:rsidRDefault="00885402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З.Х.</w:t>
            </w:r>
            <w:r w:rsidR="009A246D" w:rsidRPr="00AD6E4A">
              <w:rPr>
                <w:sz w:val="20"/>
                <w:szCs w:val="20"/>
              </w:rPr>
              <w:t>, члены рабочей группы</w:t>
            </w:r>
          </w:p>
        </w:tc>
        <w:tc>
          <w:tcPr>
            <w:tcW w:w="2125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Справка</w:t>
            </w:r>
          </w:p>
        </w:tc>
      </w:tr>
      <w:tr w:rsidR="009A246D" w:rsidRPr="00AD6E4A" w:rsidTr="001C6939">
        <w:tc>
          <w:tcPr>
            <w:tcW w:w="693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4.</w:t>
            </w:r>
          </w:p>
        </w:tc>
        <w:tc>
          <w:tcPr>
            <w:tcW w:w="3341" w:type="dxa"/>
          </w:tcPr>
          <w:p w:rsidR="009A246D" w:rsidRPr="00AD6E4A" w:rsidRDefault="009A246D" w:rsidP="00A01CE6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 xml:space="preserve">Анализ и обобщение имеющегося практического опыта по внедрению системы наставничества в </w:t>
            </w:r>
            <w:r w:rsidR="00A01CE6">
              <w:rPr>
                <w:sz w:val="20"/>
                <w:szCs w:val="20"/>
              </w:rPr>
              <w:t>колледже</w:t>
            </w:r>
          </w:p>
        </w:tc>
        <w:tc>
          <w:tcPr>
            <w:tcW w:w="1487" w:type="dxa"/>
          </w:tcPr>
          <w:p w:rsidR="009A246D" w:rsidRPr="00AD6E4A" w:rsidRDefault="00885402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31.01.2021</w:t>
            </w:r>
          </w:p>
        </w:tc>
        <w:tc>
          <w:tcPr>
            <w:tcW w:w="1854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Члены рабочей группы</w:t>
            </w:r>
          </w:p>
        </w:tc>
        <w:tc>
          <w:tcPr>
            <w:tcW w:w="2125" w:type="dxa"/>
          </w:tcPr>
          <w:p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Заседание рабочей группы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5.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Информирование педагогического коллектива о реализации целевой модели наставничества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20.01.2021</w:t>
            </w:r>
          </w:p>
        </w:tc>
        <w:tc>
          <w:tcPr>
            <w:tcW w:w="1854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Дымова Г.Р.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>метод</w:t>
            </w:r>
            <w:r w:rsidRPr="00AD6E4A">
              <w:rPr>
                <w:sz w:val="20"/>
                <w:szCs w:val="20"/>
              </w:rPr>
              <w:t>ического совета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6.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2021г.</w:t>
            </w:r>
          </w:p>
        </w:tc>
        <w:tc>
          <w:tcPr>
            <w:tcW w:w="1854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Лыткин С.А., Каримова Н.С.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мероприятия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7.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Встреч</w:t>
            </w:r>
            <w:r>
              <w:rPr>
                <w:sz w:val="20"/>
                <w:szCs w:val="20"/>
              </w:rPr>
              <w:t>и</w:t>
            </w:r>
            <w:r w:rsidRPr="00AD6E4A">
              <w:rPr>
                <w:sz w:val="20"/>
                <w:szCs w:val="20"/>
              </w:rPr>
              <w:t xml:space="preserve"> с обучающимися </w:t>
            </w:r>
            <w:r>
              <w:rPr>
                <w:sz w:val="20"/>
                <w:szCs w:val="20"/>
              </w:rPr>
              <w:t>колледжа</w:t>
            </w:r>
            <w:r w:rsidRPr="00AD6E4A">
              <w:rPr>
                <w:sz w:val="20"/>
                <w:szCs w:val="20"/>
              </w:rPr>
              <w:t xml:space="preserve"> с целью информирования их о реализуемой программе наставничества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2021г.</w:t>
            </w:r>
          </w:p>
        </w:tc>
        <w:tc>
          <w:tcPr>
            <w:tcW w:w="1854" w:type="dxa"/>
          </w:tcPr>
          <w:p w:rsidR="00885402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Дымова Г.Р.., Каримова Н.С., </w:t>
            </w:r>
          </w:p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D6E4A">
              <w:rPr>
                <w:sz w:val="20"/>
                <w:szCs w:val="20"/>
              </w:rPr>
              <w:t>ураторы учеб</w:t>
            </w:r>
            <w:r w:rsidRPr="00AD6E4A">
              <w:rPr>
                <w:sz w:val="20"/>
                <w:szCs w:val="20"/>
              </w:rPr>
              <w:softHyphen/>
              <w:t>ных групп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мероприятия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8.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 xml:space="preserve">Актуализация форм наставнической деятельности, конкретизация показателей эффективности наставничества в </w:t>
            </w:r>
            <w:r>
              <w:rPr>
                <w:sz w:val="20"/>
                <w:szCs w:val="20"/>
              </w:rPr>
              <w:t>колледже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2021г.</w:t>
            </w:r>
          </w:p>
        </w:tc>
        <w:tc>
          <w:tcPr>
            <w:tcW w:w="1854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Члены рабочей группы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Протокол заседания рабочей группы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9.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Информирование родительского сообщества о планируемой реализации программ наставничества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 2021г.</w:t>
            </w:r>
          </w:p>
        </w:tc>
        <w:tc>
          <w:tcPr>
            <w:tcW w:w="1854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Кураторы учеб</w:t>
            </w:r>
            <w:r w:rsidRPr="00AD6E4A">
              <w:rPr>
                <w:sz w:val="20"/>
                <w:szCs w:val="20"/>
              </w:rPr>
              <w:softHyphen/>
              <w:t>ных групп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Протоколы родительских собраний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10.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Сбор согласий на обработку пер</w:t>
            </w:r>
            <w:r w:rsidRPr="00AD6E4A">
              <w:rPr>
                <w:sz w:val="20"/>
                <w:szCs w:val="20"/>
              </w:rPr>
              <w:softHyphen/>
              <w:t>сональных данных от совершен</w:t>
            </w:r>
            <w:r w:rsidRPr="00AD6E4A">
              <w:rPr>
                <w:sz w:val="20"/>
                <w:szCs w:val="20"/>
              </w:rPr>
              <w:softHyphen/>
              <w:t>нолетних участников программы и от законных представителей несовершеннолетних участников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 неделю до начала реализации программы</w:t>
            </w:r>
          </w:p>
        </w:tc>
        <w:tc>
          <w:tcPr>
            <w:tcW w:w="1854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Кураторы учеб</w:t>
            </w:r>
            <w:r w:rsidRPr="00AD6E4A">
              <w:rPr>
                <w:sz w:val="20"/>
                <w:szCs w:val="20"/>
              </w:rPr>
              <w:softHyphen/>
              <w:t>ных групп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Согласия на обработку персональных данных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11.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анкетирования среди педагогов и обучающихся, принимающих участие в реализа</w:t>
            </w:r>
            <w:r w:rsidRPr="00AD6E4A">
              <w:rPr>
                <w:sz w:val="20"/>
                <w:szCs w:val="20"/>
              </w:rPr>
              <w:softHyphen/>
              <w:t>ции целевой модели наставниче</w:t>
            </w:r>
            <w:r w:rsidRPr="00AD6E4A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 неделю до начала реализации программы</w:t>
            </w:r>
          </w:p>
        </w:tc>
        <w:tc>
          <w:tcPr>
            <w:tcW w:w="1854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З.Х.</w:t>
            </w:r>
            <w:r w:rsidRPr="00AD6E4A">
              <w:rPr>
                <w:sz w:val="20"/>
                <w:szCs w:val="20"/>
              </w:rPr>
              <w:t>, члены рабочей группы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Анкеты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12.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индивидуального консультирования педагогов по вопросам внедрения и реализации целевой модели наставничества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54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З.Х.</w:t>
            </w:r>
            <w:r w:rsidRPr="00AD6E4A">
              <w:rPr>
                <w:sz w:val="20"/>
                <w:szCs w:val="20"/>
              </w:rPr>
              <w:t>, члены рабочей группы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Снижение числа затруднений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13.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Формирование банка данных наставников и наставляемых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54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З.Х.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наставников и наставляемых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Закрепление пар (групп) настав</w:t>
            </w:r>
            <w:r w:rsidRPr="00AD6E4A">
              <w:rPr>
                <w:sz w:val="20"/>
                <w:szCs w:val="20"/>
              </w:rPr>
              <w:softHyphen/>
              <w:t xml:space="preserve">ников и наставляемых приказом </w:t>
            </w:r>
            <w:r>
              <w:rPr>
                <w:sz w:val="20"/>
                <w:szCs w:val="20"/>
              </w:rPr>
              <w:t>директора колледжа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 неделю до начала реализации программы</w:t>
            </w:r>
          </w:p>
        </w:tc>
        <w:tc>
          <w:tcPr>
            <w:tcW w:w="1854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З.Х.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Приказ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15.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обучающих семина</w:t>
            </w:r>
            <w:r w:rsidRPr="00AD6E4A">
              <w:rPr>
                <w:sz w:val="20"/>
                <w:szCs w:val="20"/>
              </w:rPr>
              <w:softHyphen/>
              <w:t>ров для педагогов по вопросам внедрения целевой модели наставничества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 этапе вхождения в реализа</w:t>
            </w:r>
            <w:r w:rsidRPr="00AD6E4A">
              <w:rPr>
                <w:sz w:val="20"/>
                <w:szCs w:val="20"/>
              </w:rPr>
              <w:softHyphen/>
              <w:t>цию про</w:t>
            </w:r>
            <w:r w:rsidRPr="00AD6E4A"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1854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З.Х.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се</w:t>
            </w:r>
            <w:r w:rsidRPr="00AD6E4A">
              <w:rPr>
                <w:sz w:val="20"/>
                <w:szCs w:val="20"/>
              </w:rPr>
              <w:softHyphen/>
              <w:t>минара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16.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Сбор дополнительной информа</w:t>
            </w:r>
            <w:r w:rsidRPr="00AD6E4A">
              <w:rPr>
                <w:sz w:val="20"/>
                <w:szCs w:val="20"/>
              </w:rPr>
              <w:softHyphen/>
              <w:t>ции о запросах наставляемых и планируемых результатах, разра</w:t>
            </w:r>
            <w:r w:rsidRPr="00AD6E4A">
              <w:rPr>
                <w:sz w:val="20"/>
                <w:szCs w:val="20"/>
              </w:rPr>
              <w:softHyphen/>
              <w:t>ботка индивидуальных планов наставничества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54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Педагоги- наставники, ку</w:t>
            </w:r>
            <w:r w:rsidRPr="00AD6E4A">
              <w:rPr>
                <w:sz w:val="20"/>
                <w:szCs w:val="20"/>
              </w:rPr>
              <w:softHyphen/>
              <w:t>раторы учебных групп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Индивидуальные планы наставничества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17.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первичной диагно</w:t>
            </w:r>
            <w:r w:rsidRPr="00AD6E4A">
              <w:rPr>
                <w:sz w:val="20"/>
                <w:szCs w:val="20"/>
              </w:rPr>
              <w:softHyphen/>
              <w:t>стики наставляемых (личностные характеристики и результаты образовательной деятельности)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 этапе вхождения в реализа</w:t>
            </w:r>
            <w:r w:rsidRPr="00AD6E4A">
              <w:rPr>
                <w:sz w:val="20"/>
                <w:szCs w:val="20"/>
              </w:rPr>
              <w:softHyphen/>
              <w:t>цию про</w:t>
            </w:r>
            <w:r w:rsidRPr="00AD6E4A"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1854" w:type="dxa"/>
          </w:tcPr>
          <w:p w:rsidR="00885402" w:rsidRPr="00AD6E4A" w:rsidRDefault="001C6939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Педагоги-психологи</w:t>
            </w:r>
            <w:r w:rsidR="00885402" w:rsidRPr="00AD6E4A">
              <w:rPr>
                <w:sz w:val="20"/>
                <w:szCs w:val="20"/>
              </w:rPr>
              <w:t>, настав</w:t>
            </w:r>
            <w:r w:rsidR="00885402" w:rsidRPr="00AD6E4A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по реализации модели наставничества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18.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собеседований с наставниками с привлечение</w:t>
            </w:r>
            <w:r>
              <w:rPr>
                <w:sz w:val="20"/>
                <w:szCs w:val="20"/>
              </w:rPr>
              <w:t>м</w:t>
            </w:r>
            <w:r w:rsidRPr="00AD6E4A">
              <w:rPr>
                <w:sz w:val="20"/>
                <w:szCs w:val="20"/>
              </w:rPr>
              <w:t xml:space="preserve"> экспертов (организация групповых встреч, тренингов)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54" w:type="dxa"/>
          </w:tcPr>
          <w:p w:rsidR="00885402" w:rsidRPr="00AD6E4A" w:rsidRDefault="001C6939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З.Х.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Программы встреч, тренингов</w:t>
            </w:r>
          </w:p>
        </w:tc>
      </w:tr>
      <w:tr w:rsidR="00885402" w:rsidRPr="00AD6E4A" w:rsidTr="001C6939">
        <w:tc>
          <w:tcPr>
            <w:tcW w:w="693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19.</w:t>
            </w:r>
          </w:p>
        </w:tc>
        <w:tc>
          <w:tcPr>
            <w:tcW w:w="3341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обучения наставни</w:t>
            </w:r>
            <w:r w:rsidRPr="00AD6E4A">
              <w:rPr>
                <w:sz w:val="20"/>
                <w:szCs w:val="20"/>
              </w:rPr>
              <w:softHyphen/>
              <w:t>ков в мини группах, в зависимо</w:t>
            </w:r>
            <w:r w:rsidRPr="00AD6E4A">
              <w:rPr>
                <w:sz w:val="20"/>
                <w:szCs w:val="20"/>
              </w:rPr>
              <w:softHyphen/>
              <w:t>сти от форм наставничества (обучающиеся, успешные практики, педагоги)</w:t>
            </w:r>
          </w:p>
        </w:tc>
        <w:tc>
          <w:tcPr>
            <w:tcW w:w="1487" w:type="dxa"/>
          </w:tcPr>
          <w:p w:rsidR="00885402" w:rsidRPr="00AD6E4A" w:rsidRDefault="00885402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 этапе вхождения в реализа</w:t>
            </w:r>
            <w:r w:rsidRPr="00AD6E4A">
              <w:rPr>
                <w:sz w:val="20"/>
                <w:szCs w:val="20"/>
              </w:rPr>
              <w:softHyphen/>
              <w:t>цию про</w:t>
            </w:r>
            <w:r w:rsidRPr="00AD6E4A"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1854" w:type="dxa"/>
          </w:tcPr>
          <w:p w:rsidR="00885402" w:rsidRPr="00AD6E4A" w:rsidRDefault="001C6939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З.Х.</w:t>
            </w:r>
          </w:p>
        </w:tc>
        <w:tc>
          <w:tcPr>
            <w:tcW w:w="2125" w:type="dxa"/>
          </w:tcPr>
          <w:p w:rsidR="00885402" w:rsidRPr="00AD6E4A" w:rsidRDefault="00885402" w:rsidP="0088540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Программы обучения</w:t>
            </w:r>
          </w:p>
        </w:tc>
      </w:tr>
      <w:tr w:rsidR="001C6939" w:rsidRPr="00AD6E4A" w:rsidTr="001C6939">
        <w:tc>
          <w:tcPr>
            <w:tcW w:w="693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20.</w:t>
            </w:r>
          </w:p>
        </w:tc>
        <w:tc>
          <w:tcPr>
            <w:tcW w:w="3341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Мониторинг удовлетворенности наставляемых и наставников, контроль реализации планов наставничества</w:t>
            </w:r>
          </w:p>
        </w:tc>
        <w:tc>
          <w:tcPr>
            <w:tcW w:w="1487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54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Лыткин С.А.</w:t>
            </w:r>
            <w:r w:rsidRPr="00AD6E4A">
              <w:rPr>
                <w:sz w:val="20"/>
                <w:szCs w:val="20"/>
              </w:rPr>
              <w:t>, члены рабочей группы</w:t>
            </w:r>
          </w:p>
        </w:tc>
        <w:tc>
          <w:tcPr>
            <w:tcW w:w="2125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по реализации модели наставничества</w:t>
            </w:r>
          </w:p>
        </w:tc>
      </w:tr>
      <w:tr w:rsidR="001C6939" w:rsidRPr="00AD6E4A" w:rsidTr="001C6939">
        <w:tc>
          <w:tcPr>
            <w:tcW w:w="693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21.</w:t>
            </w:r>
          </w:p>
        </w:tc>
        <w:tc>
          <w:tcPr>
            <w:tcW w:w="3341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 xml:space="preserve">Контроль работы в рамках реализации программы наставничества в </w:t>
            </w:r>
            <w:r>
              <w:rPr>
                <w:sz w:val="20"/>
                <w:szCs w:val="20"/>
              </w:rPr>
              <w:t>колледже</w:t>
            </w:r>
          </w:p>
        </w:tc>
        <w:tc>
          <w:tcPr>
            <w:tcW w:w="1487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54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Лыткин С.А.</w:t>
            </w:r>
            <w:r w:rsidRPr="00AD6E4A">
              <w:rPr>
                <w:sz w:val="20"/>
                <w:szCs w:val="20"/>
              </w:rPr>
              <w:t>, члены рабочей группы</w:t>
            </w:r>
          </w:p>
        </w:tc>
        <w:tc>
          <w:tcPr>
            <w:tcW w:w="2125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Справка (отметка) в журнале куратора</w:t>
            </w:r>
          </w:p>
        </w:tc>
      </w:tr>
      <w:tr w:rsidR="001C6939" w:rsidRPr="00AD6E4A" w:rsidTr="001C6939">
        <w:tc>
          <w:tcPr>
            <w:tcW w:w="693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22.</w:t>
            </w:r>
          </w:p>
        </w:tc>
        <w:tc>
          <w:tcPr>
            <w:tcW w:w="3341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Вторичная диагностика эффективности внедрения целевой программы наставничества (анкетирование наставляемых)</w:t>
            </w:r>
          </w:p>
        </w:tc>
        <w:tc>
          <w:tcPr>
            <w:tcW w:w="1487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реализации программы</w:t>
            </w:r>
          </w:p>
        </w:tc>
        <w:tc>
          <w:tcPr>
            <w:tcW w:w="1854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З.Х.</w:t>
            </w:r>
            <w:r w:rsidRPr="00AD6E4A">
              <w:rPr>
                <w:sz w:val="20"/>
                <w:szCs w:val="20"/>
              </w:rPr>
              <w:t>, члены рабочей группы</w:t>
            </w:r>
          </w:p>
        </w:tc>
        <w:tc>
          <w:tcPr>
            <w:tcW w:w="2125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по реализации модели наставничества</w:t>
            </w:r>
          </w:p>
        </w:tc>
      </w:tr>
      <w:tr w:rsidR="001C6939" w:rsidRPr="00AD6E4A" w:rsidTr="001C6939">
        <w:tc>
          <w:tcPr>
            <w:tcW w:w="693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23.</w:t>
            </w:r>
          </w:p>
        </w:tc>
        <w:tc>
          <w:tcPr>
            <w:tcW w:w="3341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и проведение завершающих встреч для подведения итогов наставнического взаимодействия</w:t>
            </w:r>
          </w:p>
        </w:tc>
        <w:tc>
          <w:tcPr>
            <w:tcW w:w="1487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По мере завершения программы</w:t>
            </w:r>
          </w:p>
        </w:tc>
        <w:tc>
          <w:tcPr>
            <w:tcW w:w="1854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З.Х.</w:t>
            </w:r>
            <w:r w:rsidRPr="00AD6E4A">
              <w:rPr>
                <w:sz w:val="20"/>
                <w:szCs w:val="20"/>
              </w:rPr>
              <w:t>, наставник, наставляемый(е)</w:t>
            </w:r>
          </w:p>
        </w:tc>
        <w:tc>
          <w:tcPr>
            <w:tcW w:w="2125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мероприятия</w:t>
            </w:r>
          </w:p>
        </w:tc>
      </w:tr>
      <w:tr w:rsidR="001C6939" w:rsidRPr="00AD6E4A" w:rsidTr="001C6939">
        <w:tc>
          <w:tcPr>
            <w:tcW w:w="693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24.</w:t>
            </w:r>
          </w:p>
        </w:tc>
        <w:tc>
          <w:tcPr>
            <w:tcW w:w="3341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Мониторинг внедрения целевой модели наставничества. Представление данных для подсчета показателя по вовлечению обучающихся в различные формы наставничества</w:t>
            </w:r>
          </w:p>
        </w:tc>
        <w:tc>
          <w:tcPr>
            <w:tcW w:w="1487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AD6E4A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числа следующего месяца</w:t>
            </w:r>
            <w:r w:rsidRPr="00AD6E4A">
              <w:rPr>
                <w:sz w:val="20"/>
                <w:szCs w:val="20"/>
              </w:rPr>
              <w:t>, еже</w:t>
            </w:r>
            <w:r>
              <w:rPr>
                <w:sz w:val="20"/>
                <w:szCs w:val="20"/>
              </w:rPr>
              <w:t>квартально</w:t>
            </w:r>
          </w:p>
        </w:tc>
        <w:tc>
          <w:tcPr>
            <w:tcW w:w="1854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З.Х.</w:t>
            </w:r>
          </w:p>
        </w:tc>
        <w:tc>
          <w:tcPr>
            <w:tcW w:w="2125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Отчеты по исполнению программ наставничества, справка куратора</w:t>
            </w:r>
          </w:p>
        </w:tc>
      </w:tr>
      <w:tr w:rsidR="001C6939" w:rsidRPr="00AD6E4A" w:rsidTr="001C6939">
        <w:tc>
          <w:tcPr>
            <w:tcW w:w="693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25.</w:t>
            </w:r>
          </w:p>
        </w:tc>
        <w:tc>
          <w:tcPr>
            <w:tcW w:w="3341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Публикация результатов про</w:t>
            </w:r>
            <w:r w:rsidRPr="00AD6E4A">
              <w:rPr>
                <w:sz w:val="20"/>
                <w:szCs w:val="20"/>
              </w:rPr>
              <w:softHyphen/>
              <w:t>граммы наставничества, лучших наставников, кейсов на сайт</w:t>
            </w:r>
            <w:r>
              <w:rPr>
                <w:sz w:val="20"/>
                <w:szCs w:val="20"/>
              </w:rPr>
              <w:t>е колледжа</w:t>
            </w:r>
          </w:p>
        </w:tc>
        <w:tc>
          <w:tcPr>
            <w:tcW w:w="1487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54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З.Х.</w:t>
            </w:r>
            <w:r w:rsidR="00275CC8">
              <w:rPr>
                <w:sz w:val="20"/>
                <w:szCs w:val="20"/>
              </w:rPr>
              <w:t>, Ижбулатов М.С.</w:t>
            </w:r>
            <w:bookmarkStart w:id="0" w:name="_GoBack"/>
            <w:bookmarkEnd w:id="0"/>
          </w:p>
        </w:tc>
        <w:tc>
          <w:tcPr>
            <w:tcW w:w="2125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Информация на сайте</w:t>
            </w:r>
          </w:p>
        </w:tc>
      </w:tr>
      <w:tr w:rsidR="001C6939" w:rsidRPr="00AD6E4A" w:rsidTr="001C6939">
        <w:tc>
          <w:tcPr>
            <w:tcW w:w="693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26.</w:t>
            </w:r>
          </w:p>
        </w:tc>
        <w:tc>
          <w:tcPr>
            <w:tcW w:w="3341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487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54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Бакирова З.Х.</w:t>
            </w:r>
          </w:p>
        </w:tc>
        <w:tc>
          <w:tcPr>
            <w:tcW w:w="2125" w:type="dxa"/>
          </w:tcPr>
          <w:p w:rsidR="001C6939" w:rsidRPr="00AD6E4A" w:rsidRDefault="001C6939" w:rsidP="001C6939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наставников и наставляемых</w:t>
            </w:r>
          </w:p>
        </w:tc>
      </w:tr>
    </w:tbl>
    <w:p w:rsidR="00AD6E4A" w:rsidRDefault="00AD6E4A" w:rsidP="00BD249F">
      <w:pPr>
        <w:pStyle w:val="a7"/>
        <w:spacing w:line="240" w:lineRule="auto"/>
        <w:ind w:firstLine="0"/>
        <w:jc w:val="center"/>
        <w:rPr>
          <w:sz w:val="24"/>
          <w:szCs w:val="24"/>
        </w:rPr>
      </w:pPr>
    </w:p>
    <w:p w:rsidR="00AD6E4A" w:rsidRDefault="00AD6E4A" w:rsidP="00BD249F">
      <w:pPr>
        <w:spacing w:after="0"/>
        <w:rPr>
          <w:rFonts w:eastAsia="Times New Roman" w:cs="Times New Roman"/>
          <w:sz w:val="24"/>
          <w:szCs w:val="24"/>
        </w:rPr>
      </w:pPr>
    </w:p>
    <w:sectPr w:rsidR="00AD6E4A" w:rsidSect="00A01CE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D93" w:rsidRDefault="00C71D93" w:rsidP="009A246D">
      <w:pPr>
        <w:spacing w:after="0"/>
      </w:pPr>
      <w:r>
        <w:separator/>
      </w:r>
    </w:p>
  </w:endnote>
  <w:endnote w:type="continuationSeparator" w:id="1">
    <w:p w:rsidR="00C71D93" w:rsidRDefault="00C71D93" w:rsidP="009A24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D93" w:rsidRDefault="00C71D93" w:rsidP="009A246D">
      <w:pPr>
        <w:spacing w:after="0"/>
      </w:pPr>
      <w:r>
        <w:separator/>
      </w:r>
    </w:p>
  </w:footnote>
  <w:footnote w:type="continuationSeparator" w:id="1">
    <w:p w:rsidR="00C71D93" w:rsidRDefault="00C71D93" w:rsidP="009A24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9E"/>
    <w:multiLevelType w:val="hybridMultilevel"/>
    <w:tmpl w:val="6018DC4C"/>
    <w:lvl w:ilvl="0" w:tplc="1F62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8BF"/>
    <w:multiLevelType w:val="hybridMultilevel"/>
    <w:tmpl w:val="56708870"/>
    <w:lvl w:ilvl="0" w:tplc="1F62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2211E"/>
    <w:multiLevelType w:val="multilevel"/>
    <w:tmpl w:val="4A0C0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608BA"/>
    <w:multiLevelType w:val="multilevel"/>
    <w:tmpl w:val="DA1E438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C70E1"/>
    <w:multiLevelType w:val="multilevel"/>
    <w:tmpl w:val="4A0C0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901D9"/>
    <w:multiLevelType w:val="multilevel"/>
    <w:tmpl w:val="26BEA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820CA"/>
    <w:multiLevelType w:val="multilevel"/>
    <w:tmpl w:val="8B1C4D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C472D4"/>
    <w:multiLevelType w:val="hybridMultilevel"/>
    <w:tmpl w:val="B8F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7553"/>
    <w:multiLevelType w:val="multilevel"/>
    <w:tmpl w:val="A3BCFA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A5A69"/>
    <w:multiLevelType w:val="multilevel"/>
    <w:tmpl w:val="8F264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B2CC0"/>
    <w:multiLevelType w:val="multilevel"/>
    <w:tmpl w:val="DC0EB3E8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60EB"/>
    <w:multiLevelType w:val="multilevel"/>
    <w:tmpl w:val="A0707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F60CB4"/>
    <w:multiLevelType w:val="multilevel"/>
    <w:tmpl w:val="18666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9674C4"/>
    <w:multiLevelType w:val="multilevel"/>
    <w:tmpl w:val="890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F21F97"/>
    <w:multiLevelType w:val="hybridMultilevel"/>
    <w:tmpl w:val="11F8BA6E"/>
    <w:lvl w:ilvl="0" w:tplc="1F62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B30850"/>
    <w:multiLevelType w:val="hybridMultilevel"/>
    <w:tmpl w:val="33A6B568"/>
    <w:lvl w:ilvl="0" w:tplc="1F62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DD6C57"/>
    <w:multiLevelType w:val="multilevel"/>
    <w:tmpl w:val="0AB65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5B383C"/>
    <w:multiLevelType w:val="multilevel"/>
    <w:tmpl w:val="7068A3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6B81C9A"/>
    <w:multiLevelType w:val="hybridMultilevel"/>
    <w:tmpl w:val="0A722928"/>
    <w:lvl w:ilvl="0" w:tplc="1F62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67914"/>
    <w:multiLevelType w:val="multilevel"/>
    <w:tmpl w:val="8FE4A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DD3A6A"/>
    <w:multiLevelType w:val="multilevel"/>
    <w:tmpl w:val="5BF4218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22E402D"/>
    <w:multiLevelType w:val="hybridMultilevel"/>
    <w:tmpl w:val="6ABADDFE"/>
    <w:lvl w:ilvl="0" w:tplc="1F62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75F45"/>
    <w:multiLevelType w:val="hybridMultilevel"/>
    <w:tmpl w:val="5ACEE2D8"/>
    <w:lvl w:ilvl="0" w:tplc="1F62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F66CAC"/>
    <w:multiLevelType w:val="multilevel"/>
    <w:tmpl w:val="CC6AB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B56199"/>
    <w:multiLevelType w:val="multilevel"/>
    <w:tmpl w:val="EA8C9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50156B"/>
    <w:multiLevelType w:val="multilevel"/>
    <w:tmpl w:val="A7026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EE0F2E"/>
    <w:multiLevelType w:val="hybridMultilevel"/>
    <w:tmpl w:val="F5F8D382"/>
    <w:lvl w:ilvl="0" w:tplc="1F627224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21"/>
  </w:num>
  <w:num w:numId="8">
    <w:abstractNumId w:val="18"/>
  </w:num>
  <w:num w:numId="9">
    <w:abstractNumId w:val="7"/>
  </w:num>
  <w:num w:numId="10">
    <w:abstractNumId w:val="4"/>
  </w:num>
  <w:num w:numId="11">
    <w:abstractNumId w:val="3"/>
  </w:num>
  <w:num w:numId="12">
    <w:abstractNumId w:val="24"/>
  </w:num>
  <w:num w:numId="13">
    <w:abstractNumId w:val="8"/>
  </w:num>
  <w:num w:numId="14">
    <w:abstractNumId w:val="25"/>
  </w:num>
  <w:num w:numId="15">
    <w:abstractNumId w:val="5"/>
  </w:num>
  <w:num w:numId="16">
    <w:abstractNumId w:val="11"/>
  </w:num>
  <w:num w:numId="17">
    <w:abstractNumId w:val="23"/>
  </w:num>
  <w:num w:numId="18">
    <w:abstractNumId w:val="16"/>
  </w:num>
  <w:num w:numId="19">
    <w:abstractNumId w:val="19"/>
  </w:num>
  <w:num w:numId="20">
    <w:abstractNumId w:val="10"/>
  </w:num>
  <w:num w:numId="21">
    <w:abstractNumId w:val="15"/>
  </w:num>
  <w:num w:numId="22">
    <w:abstractNumId w:val="26"/>
  </w:num>
  <w:num w:numId="23">
    <w:abstractNumId w:val="1"/>
  </w:num>
  <w:num w:numId="24">
    <w:abstractNumId w:val="22"/>
  </w:num>
  <w:num w:numId="25">
    <w:abstractNumId w:val="0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1FF"/>
    <w:rsid w:val="000141FF"/>
    <w:rsid w:val="00062213"/>
    <w:rsid w:val="000725E8"/>
    <w:rsid w:val="000E417D"/>
    <w:rsid w:val="000F1307"/>
    <w:rsid w:val="001B3F9B"/>
    <w:rsid w:val="001C6939"/>
    <w:rsid w:val="00275CC8"/>
    <w:rsid w:val="00291E55"/>
    <w:rsid w:val="00295C17"/>
    <w:rsid w:val="002B0488"/>
    <w:rsid w:val="002C29AF"/>
    <w:rsid w:val="00301BDC"/>
    <w:rsid w:val="00323FDD"/>
    <w:rsid w:val="00353856"/>
    <w:rsid w:val="00442C51"/>
    <w:rsid w:val="00476E27"/>
    <w:rsid w:val="004A101A"/>
    <w:rsid w:val="004C4541"/>
    <w:rsid w:val="004D42CA"/>
    <w:rsid w:val="00533C34"/>
    <w:rsid w:val="005652BA"/>
    <w:rsid w:val="00585629"/>
    <w:rsid w:val="006014AC"/>
    <w:rsid w:val="006D332F"/>
    <w:rsid w:val="006E3BC0"/>
    <w:rsid w:val="006F0832"/>
    <w:rsid w:val="007209C9"/>
    <w:rsid w:val="007A61F0"/>
    <w:rsid w:val="007D2009"/>
    <w:rsid w:val="00816BE4"/>
    <w:rsid w:val="00846B8C"/>
    <w:rsid w:val="00885402"/>
    <w:rsid w:val="009A246D"/>
    <w:rsid w:val="009A7B4B"/>
    <w:rsid w:val="009D7687"/>
    <w:rsid w:val="00A01CE6"/>
    <w:rsid w:val="00A07930"/>
    <w:rsid w:val="00A106DA"/>
    <w:rsid w:val="00A42BF9"/>
    <w:rsid w:val="00AD6E4A"/>
    <w:rsid w:val="00B353A5"/>
    <w:rsid w:val="00B4317C"/>
    <w:rsid w:val="00B7757C"/>
    <w:rsid w:val="00B87596"/>
    <w:rsid w:val="00BD249F"/>
    <w:rsid w:val="00BF5214"/>
    <w:rsid w:val="00C619B9"/>
    <w:rsid w:val="00C71D93"/>
    <w:rsid w:val="00CE3997"/>
    <w:rsid w:val="00D25FE3"/>
    <w:rsid w:val="00D60047"/>
    <w:rsid w:val="00D611F6"/>
    <w:rsid w:val="00D86D6E"/>
    <w:rsid w:val="00E2269B"/>
    <w:rsid w:val="00E55E06"/>
    <w:rsid w:val="00E7618A"/>
    <w:rsid w:val="00E80375"/>
    <w:rsid w:val="00E871A1"/>
    <w:rsid w:val="00EB6742"/>
    <w:rsid w:val="00EF3F0F"/>
    <w:rsid w:val="00F147BA"/>
    <w:rsid w:val="00F235C1"/>
    <w:rsid w:val="00F76973"/>
    <w:rsid w:val="00FB1DB4"/>
    <w:rsid w:val="00FD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FF"/>
    <w:pPr>
      <w:spacing w:after="4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F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141F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0141FF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rsid w:val="00D25F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D25FE3"/>
    <w:pPr>
      <w:widowControl w:val="0"/>
      <w:spacing w:after="0" w:line="276" w:lineRule="auto"/>
      <w:jc w:val="center"/>
      <w:outlineLvl w:val="0"/>
    </w:pPr>
    <w:rPr>
      <w:rFonts w:eastAsia="Times New Roman" w:cs="Times New Roman"/>
      <w:b/>
      <w:bCs/>
      <w:szCs w:val="28"/>
    </w:rPr>
  </w:style>
  <w:style w:type="table" w:styleId="a5">
    <w:name w:val="Table Grid"/>
    <w:basedOn w:val="a1"/>
    <w:uiPriority w:val="59"/>
    <w:rsid w:val="00F7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таблице_"/>
    <w:basedOn w:val="a0"/>
    <w:link w:val="a7"/>
    <w:rsid w:val="0035385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353856"/>
    <w:pPr>
      <w:widowControl w:val="0"/>
      <w:spacing w:after="0" w:line="274" w:lineRule="auto"/>
      <w:ind w:firstLine="720"/>
    </w:pPr>
    <w:rPr>
      <w:rFonts w:eastAsia="Times New Roman" w:cs="Times New Roman"/>
      <w:szCs w:val="28"/>
    </w:rPr>
  </w:style>
  <w:style w:type="character" w:customStyle="1" w:styleId="a8">
    <w:name w:val="Другое_"/>
    <w:basedOn w:val="a0"/>
    <w:link w:val="a9"/>
    <w:rsid w:val="0035385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353856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6">
    <w:name w:val="Основной текст (6)_"/>
    <w:basedOn w:val="a0"/>
    <w:link w:val="60"/>
    <w:rsid w:val="009D768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D7687"/>
    <w:pPr>
      <w:widowControl w:val="0"/>
      <w:spacing w:after="0"/>
      <w:ind w:firstLine="720"/>
    </w:pPr>
    <w:rPr>
      <w:rFonts w:eastAsia="Times New Roman" w:cs="Times New Roman"/>
      <w:sz w:val="22"/>
    </w:rPr>
  </w:style>
  <w:style w:type="character" w:customStyle="1" w:styleId="7">
    <w:name w:val="Основной текст (7)_"/>
    <w:basedOn w:val="a0"/>
    <w:link w:val="70"/>
    <w:rsid w:val="00533C34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533C34"/>
    <w:pPr>
      <w:widowControl w:val="0"/>
      <w:spacing w:after="220"/>
      <w:ind w:left="540"/>
    </w:pPr>
    <w:rPr>
      <w:rFonts w:eastAsia="Times New Roman" w:cs="Times New Roman"/>
      <w:i/>
      <w:iCs/>
      <w:sz w:val="16"/>
      <w:szCs w:val="16"/>
    </w:rPr>
  </w:style>
  <w:style w:type="character" w:customStyle="1" w:styleId="8">
    <w:name w:val="Основной текст (8)_"/>
    <w:basedOn w:val="a0"/>
    <w:link w:val="80"/>
    <w:rsid w:val="00533C3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533C34"/>
    <w:pPr>
      <w:widowControl w:val="0"/>
      <w:spacing w:after="320"/>
      <w:ind w:left="4240"/>
    </w:pPr>
    <w:rPr>
      <w:rFonts w:eastAsia="Times New Roman" w:cs="Times New Roman"/>
      <w:i/>
      <w:iCs/>
      <w:sz w:val="18"/>
      <w:szCs w:val="18"/>
    </w:rPr>
  </w:style>
  <w:style w:type="paragraph" w:styleId="aa">
    <w:name w:val="No Spacing"/>
    <w:uiPriority w:val="1"/>
    <w:qFormat/>
    <w:rsid w:val="00A106D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23F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3FDD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476E27"/>
    <w:rPr>
      <w:i/>
      <w:iCs/>
    </w:rPr>
  </w:style>
  <w:style w:type="paragraph" w:styleId="ae">
    <w:name w:val="header"/>
    <w:basedOn w:val="a"/>
    <w:link w:val="af"/>
    <w:uiPriority w:val="99"/>
    <w:unhideWhenUsed/>
    <w:rsid w:val="009A246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9A246D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9A246D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9A246D"/>
    <w:rPr>
      <w:rFonts w:ascii="Times New Roman" w:hAnsi="Times New Roman"/>
      <w:sz w:val="28"/>
    </w:rPr>
  </w:style>
  <w:style w:type="character" w:customStyle="1" w:styleId="af2">
    <w:name w:val="Колонтитул_"/>
    <w:basedOn w:val="a0"/>
    <w:link w:val="af3"/>
    <w:rsid w:val="009A7B4B"/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9A7B4B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9A7B4B"/>
    <w:pPr>
      <w:widowControl w:val="0"/>
      <w:spacing w:after="0"/>
    </w:pPr>
    <w:rPr>
      <w:rFonts w:ascii="Calibri" w:eastAsia="Calibri" w:hAnsi="Calibri" w:cs="Calibri"/>
      <w:sz w:val="22"/>
    </w:rPr>
  </w:style>
  <w:style w:type="paragraph" w:customStyle="1" w:styleId="20">
    <w:name w:val="Основной текст (2)"/>
    <w:basedOn w:val="a"/>
    <w:link w:val="2"/>
    <w:rsid w:val="009A7B4B"/>
    <w:pPr>
      <w:widowControl w:val="0"/>
      <w:spacing w:after="0"/>
      <w:ind w:firstLine="700"/>
    </w:pPr>
    <w:rPr>
      <w:rFonts w:eastAsia="Times New Roman" w:cs="Times New Roman"/>
      <w:sz w:val="22"/>
    </w:rPr>
  </w:style>
  <w:style w:type="character" w:styleId="af4">
    <w:name w:val="Hyperlink"/>
    <w:basedOn w:val="a0"/>
    <w:uiPriority w:val="99"/>
    <w:unhideWhenUsed/>
    <w:rsid w:val="009A7B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7B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6875-0E1A-4708-AC4F-21971D39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 ЛФ</dc:creator>
  <cp:lastModifiedBy>dimova</cp:lastModifiedBy>
  <cp:revision>10</cp:revision>
  <cp:lastPrinted>2021-01-20T02:44:00Z</cp:lastPrinted>
  <dcterms:created xsi:type="dcterms:W3CDTF">2021-01-19T00:34:00Z</dcterms:created>
  <dcterms:modified xsi:type="dcterms:W3CDTF">2021-01-20T02:45:00Z</dcterms:modified>
</cp:coreProperties>
</file>